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38" w:rsidRPr="002C1BE6" w:rsidRDefault="00052938" w:rsidP="00052938">
      <w:pPr>
        <w:jc w:val="right"/>
        <w:rPr>
          <w:b/>
          <w:u w:val="single"/>
        </w:rPr>
      </w:pPr>
      <w:r w:rsidRPr="002C1BE6">
        <w:rPr>
          <w:b/>
          <w:u w:val="single"/>
        </w:rPr>
        <w:t xml:space="preserve">ПРОЕКТ РЕШЕНИЯ                                                                        </w:t>
      </w:r>
    </w:p>
    <w:p w:rsidR="00052938" w:rsidRPr="002C1BE6" w:rsidRDefault="00052938" w:rsidP="00052938"/>
    <w:p w:rsidR="00052938" w:rsidRPr="002C1BE6" w:rsidRDefault="00052938" w:rsidP="00052938">
      <w:r w:rsidRPr="002C1BE6">
        <w:t xml:space="preserve">                                                                   </w:t>
      </w:r>
      <w:r w:rsidRPr="002C1BE6">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5"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052938" w:rsidRPr="002C1BE6" w:rsidRDefault="00052938" w:rsidP="00052938">
      <w:pPr>
        <w:jc w:val="center"/>
        <w:rPr>
          <w:b/>
        </w:rPr>
      </w:pPr>
    </w:p>
    <w:p w:rsidR="00052938" w:rsidRPr="002C1BE6" w:rsidRDefault="00052938" w:rsidP="00052938">
      <w:pPr>
        <w:jc w:val="center"/>
        <w:rPr>
          <w:b/>
        </w:rPr>
      </w:pPr>
      <w:r w:rsidRPr="002C1BE6">
        <w:rPr>
          <w:b/>
        </w:rPr>
        <w:t>МУНИЦИПАЛЬНОЕ ОБРАЗОВАНИЕ</w:t>
      </w:r>
    </w:p>
    <w:p w:rsidR="00052938" w:rsidRPr="002C1BE6" w:rsidRDefault="00052938" w:rsidP="00052938">
      <w:pPr>
        <w:jc w:val="center"/>
        <w:rPr>
          <w:b/>
        </w:rPr>
      </w:pPr>
      <w:r w:rsidRPr="002C1BE6">
        <w:rPr>
          <w:b/>
        </w:rPr>
        <w:t>«СВЕРДЛОВСКОЕ ГОРОДСКОЕ ПОСЕЛЕНИЕ»</w:t>
      </w:r>
    </w:p>
    <w:p w:rsidR="00052938" w:rsidRPr="002C1BE6" w:rsidRDefault="00052938" w:rsidP="00052938">
      <w:pPr>
        <w:jc w:val="center"/>
        <w:rPr>
          <w:b/>
        </w:rPr>
      </w:pPr>
      <w:r w:rsidRPr="002C1BE6">
        <w:rPr>
          <w:b/>
        </w:rPr>
        <w:t>ВСЕВОЛОЖСКОГО МУНИЦИПАЛЬНОГО РАЙОНА</w:t>
      </w:r>
    </w:p>
    <w:p w:rsidR="00052938" w:rsidRPr="002C1BE6" w:rsidRDefault="00052938" w:rsidP="00052938">
      <w:pPr>
        <w:jc w:val="center"/>
        <w:rPr>
          <w:b/>
        </w:rPr>
      </w:pPr>
      <w:r w:rsidRPr="002C1BE6">
        <w:rPr>
          <w:b/>
        </w:rPr>
        <w:t>ЛЕНИНГРАДСКОЙ ОБЛАСТИ</w:t>
      </w:r>
    </w:p>
    <w:p w:rsidR="00052938" w:rsidRPr="002C1BE6" w:rsidRDefault="00052938" w:rsidP="00052938">
      <w:pPr>
        <w:jc w:val="center"/>
        <w:rPr>
          <w:b/>
        </w:rPr>
      </w:pPr>
    </w:p>
    <w:p w:rsidR="00052938" w:rsidRPr="002C1BE6" w:rsidRDefault="00052938" w:rsidP="00052938">
      <w:pPr>
        <w:jc w:val="center"/>
        <w:rPr>
          <w:b/>
        </w:rPr>
      </w:pPr>
      <w:r w:rsidRPr="002C1BE6">
        <w:rPr>
          <w:b/>
        </w:rPr>
        <w:t>СОВЕТ ДЕПУТАТОВ</w:t>
      </w:r>
    </w:p>
    <w:p w:rsidR="00052938" w:rsidRPr="002C1BE6" w:rsidRDefault="00052938" w:rsidP="00052938">
      <w:pPr>
        <w:jc w:val="center"/>
        <w:rPr>
          <w:b/>
        </w:rPr>
      </w:pPr>
    </w:p>
    <w:p w:rsidR="00052938" w:rsidRPr="002C1BE6" w:rsidRDefault="00052938" w:rsidP="00052938">
      <w:pPr>
        <w:jc w:val="center"/>
        <w:rPr>
          <w:b/>
        </w:rPr>
      </w:pPr>
      <w:r w:rsidRPr="002C1BE6">
        <w:rPr>
          <w:b/>
        </w:rPr>
        <w:t>РЕШЕНИЕ</w:t>
      </w:r>
    </w:p>
    <w:p w:rsidR="00052938" w:rsidRPr="002C1BE6" w:rsidRDefault="00052938" w:rsidP="00052938">
      <w:pPr>
        <w:jc w:val="both"/>
        <w:rPr>
          <w:b/>
        </w:rPr>
      </w:pPr>
    </w:p>
    <w:p w:rsidR="00052938" w:rsidRPr="002C1BE6" w:rsidRDefault="00052938" w:rsidP="00052938">
      <w:pPr>
        <w:jc w:val="both"/>
      </w:pPr>
      <w:r w:rsidRPr="002C1BE6">
        <w:t>«____» _______  2017 года   № ___                                 городской поселок имени Свердлова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tblGrid>
      <w:tr w:rsidR="00052938" w:rsidRPr="002C1BE6" w:rsidTr="000469E8">
        <w:trPr>
          <w:trHeight w:val="2279"/>
        </w:trPr>
        <w:tc>
          <w:tcPr>
            <w:tcW w:w="5495" w:type="dxa"/>
            <w:tcBorders>
              <w:top w:val="nil"/>
              <w:left w:val="nil"/>
              <w:bottom w:val="nil"/>
              <w:right w:val="nil"/>
            </w:tcBorders>
          </w:tcPr>
          <w:p w:rsidR="00052938" w:rsidRPr="002C1BE6" w:rsidRDefault="00052938" w:rsidP="00F978E7">
            <w:pPr>
              <w:jc w:val="both"/>
              <w:rPr>
                <w:b/>
                <w:bCs/>
              </w:rPr>
            </w:pPr>
          </w:p>
          <w:p w:rsidR="00052938" w:rsidRPr="002C1BE6" w:rsidRDefault="00052938" w:rsidP="00052938">
            <w:pPr>
              <w:pStyle w:val="ConsPlusNormal"/>
              <w:widowControl/>
              <w:jc w:val="both"/>
              <w:rPr>
                <w:rFonts w:ascii="Times New Roman" w:hAnsi="Times New Roman" w:cs="Times New Roman"/>
                <w:b/>
                <w:sz w:val="24"/>
                <w:szCs w:val="24"/>
              </w:rPr>
            </w:pPr>
            <w:r w:rsidRPr="002C1BE6">
              <w:rPr>
                <w:rFonts w:ascii="Times New Roman" w:hAnsi="Times New Roman" w:cs="Times New Roman"/>
                <w:b/>
                <w:sz w:val="24"/>
                <w:szCs w:val="24"/>
              </w:rPr>
              <w:t>Об условиях предоставления права на пенсию за выслугу лет лицам,  замещавшим должности муниципальной службы</w:t>
            </w:r>
            <w:r w:rsidR="00E43648">
              <w:rPr>
                <w:rFonts w:ascii="Times New Roman" w:hAnsi="Times New Roman" w:cs="Times New Roman"/>
                <w:b/>
                <w:sz w:val="24"/>
                <w:szCs w:val="24"/>
              </w:rPr>
              <w:t>, в органах местного самоуправления</w:t>
            </w:r>
            <w:r w:rsidRPr="002C1BE6">
              <w:rPr>
                <w:rFonts w:ascii="Times New Roman" w:hAnsi="Times New Roman" w:cs="Times New Roman"/>
                <w:b/>
                <w:sz w:val="24"/>
                <w:szCs w:val="24"/>
              </w:rPr>
              <w:t xml:space="preserve"> муниципального образования «</w:t>
            </w:r>
            <w:r w:rsidR="00B54509">
              <w:rPr>
                <w:rFonts w:ascii="Times New Roman" w:hAnsi="Times New Roman" w:cs="Times New Roman"/>
                <w:b/>
                <w:sz w:val="24"/>
                <w:szCs w:val="24"/>
              </w:rPr>
              <w:t>Свердловское городское поселение</w:t>
            </w:r>
            <w:r w:rsidRPr="002C1BE6">
              <w:rPr>
                <w:rFonts w:ascii="Times New Roman" w:hAnsi="Times New Roman" w:cs="Times New Roman"/>
                <w:b/>
                <w:sz w:val="24"/>
                <w:szCs w:val="24"/>
              </w:rPr>
              <w:t>» Всеволожского муниципального района Ленинградской области</w:t>
            </w:r>
            <w:r w:rsidR="000469E8">
              <w:rPr>
                <w:rFonts w:ascii="Times New Roman" w:hAnsi="Times New Roman" w:cs="Times New Roman"/>
                <w:b/>
                <w:sz w:val="24"/>
                <w:szCs w:val="24"/>
              </w:rPr>
              <w:t xml:space="preserve"> </w:t>
            </w:r>
          </w:p>
          <w:p w:rsidR="00052938" w:rsidRPr="002C1BE6" w:rsidRDefault="00052938" w:rsidP="00F978E7">
            <w:pPr>
              <w:jc w:val="both"/>
              <w:rPr>
                <w:b/>
                <w:bCs/>
              </w:rPr>
            </w:pPr>
            <w:r w:rsidRPr="002C1BE6">
              <w:rPr>
                <w:b/>
                <w:bCs/>
              </w:rPr>
              <w:t xml:space="preserve">  </w:t>
            </w:r>
          </w:p>
        </w:tc>
      </w:tr>
    </w:tbl>
    <w:p w:rsidR="00052938" w:rsidRPr="002C1BE6" w:rsidRDefault="00052938" w:rsidP="00052938">
      <w:pPr>
        <w:pStyle w:val="ConsPlusNormal"/>
        <w:widowContro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В соответствии с Федеральным законом от 15 декабря 2001 года </w:t>
      </w:r>
      <w:hyperlink r:id="rId6" w:history="1">
        <w:r w:rsidRPr="002C1BE6">
          <w:rPr>
            <w:rFonts w:ascii="Times New Roman" w:hAnsi="Times New Roman" w:cs="Times New Roman"/>
            <w:sz w:val="24"/>
            <w:szCs w:val="24"/>
          </w:rPr>
          <w:t>№ 166-ФЗ</w:t>
        </w:r>
      </w:hyperlink>
      <w:r w:rsidRPr="002C1BE6">
        <w:rPr>
          <w:rFonts w:ascii="Times New Roman" w:hAnsi="Times New Roman" w:cs="Times New Roman"/>
          <w:sz w:val="24"/>
          <w:szCs w:val="24"/>
        </w:rPr>
        <w:t xml:space="preserve"> «О государственном пенсионном обеспечении в Российской Федерации», Федеральным законом от 2 марта 2007 года </w:t>
      </w:r>
      <w:hyperlink r:id="rId7" w:history="1">
        <w:r w:rsidRPr="002C1BE6">
          <w:rPr>
            <w:rFonts w:ascii="Times New Roman" w:hAnsi="Times New Roman" w:cs="Times New Roman"/>
            <w:sz w:val="24"/>
            <w:szCs w:val="24"/>
          </w:rPr>
          <w:t>№ 25-ФЗ</w:t>
        </w:r>
      </w:hyperlink>
      <w:r w:rsidRPr="002C1BE6">
        <w:rPr>
          <w:rFonts w:ascii="Times New Roman" w:hAnsi="Times New Roman" w:cs="Times New Roman"/>
          <w:sz w:val="24"/>
          <w:szCs w:val="24"/>
        </w:rPr>
        <w:t xml:space="preserve"> «О муниципальной службе в Российской Федерации», </w:t>
      </w:r>
      <w:r w:rsidR="002C1BE6">
        <w:rPr>
          <w:rFonts w:ascii="Times New Roman" w:hAnsi="Times New Roman" w:cs="Times New Roman"/>
          <w:sz w:val="24"/>
          <w:szCs w:val="24"/>
        </w:rPr>
        <w:t>Федеральным законо</w:t>
      </w:r>
      <w:r w:rsidRPr="002C1BE6">
        <w:rPr>
          <w:rFonts w:ascii="Times New Roman" w:hAnsi="Times New Roman" w:cs="Times New Roman"/>
          <w:sz w:val="24"/>
          <w:szCs w:val="24"/>
        </w:rPr>
        <w:t xml:space="preserve">м от 28 декабря 2013 года </w:t>
      </w:r>
      <w:hyperlink r:id="rId8" w:history="1">
        <w:r w:rsidRPr="002C1BE6">
          <w:rPr>
            <w:rFonts w:ascii="Times New Roman" w:hAnsi="Times New Roman" w:cs="Times New Roman"/>
            <w:sz w:val="24"/>
            <w:szCs w:val="24"/>
          </w:rPr>
          <w:t>№ 400-ФЗ</w:t>
        </w:r>
      </w:hyperlink>
      <w:r w:rsidRPr="002C1BE6">
        <w:rPr>
          <w:rFonts w:ascii="Times New Roman" w:hAnsi="Times New Roman" w:cs="Times New Roman"/>
          <w:sz w:val="24"/>
          <w:szCs w:val="24"/>
        </w:rPr>
        <w:t xml:space="preserve"> «О страховых пенсиях», Федеральным законом от 23 мая 2016 года </w:t>
      </w:r>
      <w:hyperlink r:id="rId9" w:history="1">
        <w:r w:rsidRPr="002C1BE6">
          <w:rPr>
            <w:rFonts w:ascii="Times New Roman" w:hAnsi="Times New Roman" w:cs="Times New Roman"/>
            <w:sz w:val="24"/>
            <w:szCs w:val="24"/>
          </w:rPr>
          <w:t>№ 143-ФЗ</w:t>
        </w:r>
      </w:hyperlink>
      <w:r w:rsidRPr="002C1BE6">
        <w:rPr>
          <w:rFonts w:ascii="Times New Roman" w:hAnsi="Times New Roman" w:cs="Times New Roman"/>
          <w:sz w:val="24"/>
          <w:szCs w:val="24"/>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 </w:t>
      </w:r>
      <w:hyperlink r:id="rId10" w:history="1">
        <w:r w:rsidRPr="002C1BE6">
          <w:rPr>
            <w:rFonts w:ascii="Times New Roman" w:hAnsi="Times New Roman" w:cs="Times New Roman"/>
            <w:sz w:val="24"/>
            <w:szCs w:val="24"/>
          </w:rPr>
          <w:t>законом</w:t>
        </w:r>
      </w:hyperlink>
      <w:r w:rsidRPr="002C1BE6">
        <w:rPr>
          <w:rFonts w:ascii="Times New Roman" w:hAnsi="Times New Roman" w:cs="Times New Roman"/>
          <w:sz w:val="24"/>
          <w:szCs w:val="24"/>
        </w:rPr>
        <w:t xml:space="preserve"> от 11 марта 2008 года № 14-оз «О правовом регулировании муниципальной службы в Ленинградской области», руководствуясь Уставом муниципального образования «Свердловское городское поселени</w:t>
      </w:r>
      <w:r w:rsidR="00B54509">
        <w:rPr>
          <w:rFonts w:ascii="Times New Roman" w:hAnsi="Times New Roman" w:cs="Times New Roman"/>
          <w:sz w:val="24"/>
          <w:szCs w:val="24"/>
        </w:rPr>
        <w:t>е</w:t>
      </w:r>
      <w:r w:rsidRPr="002C1BE6">
        <w:rPr>
          <w:rFonts w:ascii="Times New Roman" w:hAnsi="Times New Roman" w:cs="Times New Roman"/>
          <w:sz w:val="24"/>
          <w:szCs w:val="24"/>
        </w:rPr>
        <w:t>» Всеволожского муниципального района Ленинградской области, совет депутатов муниципального образования «</w:t>
      </w:r>
      <w:r w:rsidR="00B54509">
        <w:rPr>
          <w:rFonts w:ascii="Times New Roman" w:hAnsi="Times New Roman" w:cs="Times New Roman"/>
          <w:sz w:val="24"/>
          <w:szCs w:val="24"/>
        </w:rPr>
        <w:t>Свердловское городское поселение</w:t>
      </w:r>
      <w:r w:rsidRPr="002C1BE6">
        <w:rPr>
          <w:rFonts w:ascii="Times New Roman" w:hAnsi="Times New Roman" w:cs="Times New Roman"/>
          <w:sz w:val="24"/>
          <w:szCs w:val="24"/>
        </w:rPr>
        <w:t xml:space="preserve">» Всеволожского муниципального района Ленинградской области (далее также – совет депутатов) </w:t>
      </w:r>
      <w:r w:rsidRPr="002C1BE6">
        <w:rPr>
          <w:rFonts w:ascii="Times New Roman" w:hAnsi="Times New Roman" w:cs="Times New Roman"/>
          <w:b/>
          <w:sz w:val="24"/>
          <w:szCs w:val="24"/>
        </w:rPr>
        <w:t>РЕШИЛ:</w:t>
      </w:r>
    </w:p>
    <w:p w:rsidR="00052938" w:rsidRPr="002C1BE6" w:rsidRDefault="00052938" w:rsidP="00977BFE">
      <w:pPr>
        <w:pStyle w:val="ConsPlusNormal"/>
        <w:widowControl/>
        <w:ind w:firstLine="540"/>
        <w:jc w:val="right"/>
        <w:rPr>
          <w:rFonts w:ascii="Times New Roman" w:hAnsi="Times New Roman" w:cs="Times New Roman"/>
          <w:sz w:val="24"/>
          <w:szCs w:val="24"/>
        </w:rPr>
      </w:pPr>
    </w:p>
    <w:p w:rsidR="00052938" w:rsidRPr="002C1BE6" w:rsidRDefault="00052938"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 xml:space="preserve">1. </w:t>
      </w:r>
      <w:r w:rsidR="005A6130" w:rsidRPr="002C1BE6">
        <w:rPr>
          <w:rFonts w:ascii="Times New Roman" w:hAnsi="Times New Roman" w:cs="Times New Roman"/>
          <w:sz w:val="24"/>
          <w:szCs w:val="24"/>
        </w:rPr>
        <w:t>Принять следующие условия предоставления права на пенсию за выслугу лет лицам,  замещавшим должности муниципальной службы</w:t>
      </w:r>
      <w:r w:rsidR="006651F5">
        <w:rPr>
          <w:rFonts w:ascii="Times New Roman" w:hAnsi="Times New Roman" w:cs="Times New Roman"/>
          <w:sz w:val="24"/>
          <w:szCs w:val="24"/>
        </w:rPr>
        <w:t>, в органах местного самоуправления</w:t>
      </w:r>
      <w:r w:rsidR="005A6130" w:rsidRPr="002C1BE6">
        <w:rPr>
          <w:rFonts w:ascii="Times New Roman" w:hAnsi="Times New Roman" w:cs="Times New Roman"/>
          <w:sz w:val="24"/>
          <w:szCs w:val="24"/>
        </w:rPr>
        <w:t xml:space="preserve"> муниципального образования «Свердловское городское поселени</w:t>
      </w:r>
      <w:r w:rsidR="00B54509">
        <w:rPr>
          <w:rFonts w:ascii="Times New Roman" w:hAnsi="Times New Roman" w:cs="Times New Roman"/>
          <w:sz w:val="24"/>
          <w:szCs w:val="24"/>
        </w:rPr>
        <w:t>е</w:t>
      </w:r>
      <w:r w:rsidR="005A6130" w:rsidRPr="002C1BE6">
        <w:rPr>
          <w:rFonts w:ascii="Times New Roman" w:hAnsi="Times New Roman" w:cs="Times New Roman"/>
          <w:sz w:val="24"/>
          <w:szCs w:val="24"/>
        </w:rPr>
        <w:t>» Всеволожского муниципального района Ленинградской области:</w:t>
      </w:r>
      <w:r w:rsidRPr="002C1BE6">
        <w:rPr>
          <w:rFonts w:ascii="Times New Roman" w:hAnsi="Times New Roman" w:cs="Times New Roman"/>
          <w:sz w:val="24"/>
          <w:szCs w:val="24"/>
        </w:rPr>
        <w:t xml:space="preserve"> </w:t>
      </w:r>
    </w:p>
    <w:p w:rsidR="00977BFE" w:rsidRPr="002C1BE6" w:rsidRDefault="00977BFE"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w:t>
      </w:r>
      <w:r w:rsidR="005A6130" w:rsidRPr="002C1BE6">
        <w:rPr>
          <w:rFonts w:ascii="Times New Roman" w:hAnsi="Times New Roman" w:cs="Times New Roman"/>
          <w:sz w:val="24"/>
          <w:szCs w:val="24"/>
        </w:rPr>
        <w:t>1.</w:t>
      </w:r>
      <w:r w:rsidRPr="002C1BE6">
        <w:rPr>
          <w:rFonts w:ascii="Times New Roman" w:hAnsi="Times New Roman" w:cs="Times New Roman"/>
          <w:sz w:val="24"/>
          <w:szCs w:val="24"/>
        </w:rPr>
        <w:t xml:space="preserve"> Предмет регулирования и правовая основа</w:t>
      </w:r>
      <w:r w:rsidR="005C385A" w:rsidRPr="002C1BE6">
        <w:rPr>
          <w:rFonts w:ascii="Times New Roman" w:hAnsi="Times New Roman" w:cs="Times New Roman"/>
          <w:sz w:val="24"/>
          <w:szCs w:val="24"/>
        </w:rPr>
        <w:t>.</w:t>
      </w:r>
      <w:r w:rsidRPr="002C1BE6">
        <w:rPr>
          <w:rFonts w:ascii="Times New Roman" w:hAnsi="Times New Roman" w:cs="Times New Roman"/>
          <w:sz w:val="24"/>
          <w:szCs w:val="24"/>
        </w:rPr>
        <w:t xml:space="preserve"> </w:t>
      </w:r>
    </w:p>
    <w:p w:rsidR="00977BFE" w:rsidRPr="002C1BE6" w:rsidRDefault="000125E9"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1.1.1. </w:t>
      </w:r>
      <w:r w:rsidR="005A6130" w:rsidRPr="002C1BE6">
        <w:rPr>
          <w:rFonts w:ascii="Times New Roman" w:hAnsi="Times New Roman" w:cs="Times New Roman"/>
          <w:sz w:val="24"/>
          <w:szCs w:val="24"/>
        </w:rPr>
        <w:t>Настоящее</w:t>
      </w:r>
      <w:r w:rsidR="00977BFE" w:rsidRPr="002C1BE6">
        <w:rPr>
          <w:rFonts w:ascii="Times New Roman" w:hAnsi="Times New Roman" w:cs="Times New Roman"/>
          <w:sz w:val="24"/>
          <w:szCs w:val="24"/>
        </w:rPr>
        <w:t xml:space="preserve"> </w:t>
      </w:r>
      <w:r w:rsidR="005A6130" w:rsidRPr="002C1BE6">
        <w:rPr>
          <w:rFonts w:ascii="Times New Roman" w:hAnsi="Times New Roman" w:cs="Times New Roman"/>
          <w:sz w:val="24"/>
          <w:szCs w:val="24"/>
        </w:rPr>
        <w:t xml:space="preserve">решение </w:t>
      </w:r>
      <w:r w:rsidR="00977BFE" w:rsidRPr="002C1BE6">
        <w:rPr>
          <w:rFonts w:ascii="Times New Roman" w:hAnsi="Times New Roman" w:cs="Times New Roman"/>
          <w:sz w:val="24"/>
          <w:szCs w:val="24"/>
        </w:rPr>
        <w:t xml:space="preserve">в соответствии с </w:t>
      </w:r>
      <w:hyperlink r:id="rId11" w:history="1">
        <w:r w:rsidR="002C1BE6" w:rsidRPr="002C1BE6">
          <w:rPr>
            <w:rFonts w:ascii="Times New Roman" w:hAnsi="Times New Roman" w:cs="Times New Roman"/>
            <w:sz w:val="24"/>
            <w:szCs w:val="24"/>
          </w:rPr>
          <w:t>Трудовым</w:t>
        </w:r>
      </w:hyperlink>
      <w:r w:rsidR="002C1BE6" w:rsidRPr="002C1BE6">
        <w:rPr>
          <w:rFonts w:ascii="Times New Roman" w:hAnsi="Times New Roman" w:cs="Times New Roman"/>
          <w:sz w:val="24"/>
          <w:szCs w:val="24"/>
        </w:rPr>
        <w:t xml:space="preserve"> кодексом </w:t>
      </w:r>
      <w:r w:rsidR="00977BFE" w:rsidRPr="002C1BE6">
        <w:rPr>
          <w:rFonts w:ascii="Times New Roman" w:hAnsi="Times New Roman" w:cs="Times New Roman"/>
          <w:sz w:val="24"/>
          <w:szCs w:val="24"/>
        </w:rPr>
        <w:t xml:space="preserve">Российской Федерации, федеральными законами от 15 декабря 2001 года </w:t>
      </w:r>
      <w:hyperlink r:id="rId12" w:history="1">
        <w:r w:rsidR="00977BFE" w:rsidRPr="002C1BE6">
          <w:rPr>
            <w:rFonts w:ascii="Times New Roman" w:hAnsi="Times New Roman" w:cs="Times New Roman"/>
            <w:sz w:val="24"/>
            <w:szCs w:val="24"/>
          </w:rPr>
          <w:t>№ 166-ФЗ</w:t>
        </w:r>
      </w:hyperlink>
      <w:r w:rsidR="00977BFE" w:rsidRPr="002C1BE6">
        <w:rPr>
          <w:rFonts w:ascii="Times New Roman" w:hAnsi="Times New Roman" w:cs="Times New Roman"/>
          <w:sz w:val="24"/>
          <w:szCs w:val="24"/>
        </w:rPr>
        <w:t xml:space="preserve"> «О государственном пенсионном обеспечении в Российской Федерации» (далее - Федеральный закон № 166-ФЗ), </w:t>
      </w:r>
      <w:r w:rsidR="005A6130" w:rsidRPr="002C1BE6">
        <w:rPr>
          <w:rFonts w:ascii="Times New Roman" w:hAnsi="Times New Roman" w:cs="Times New Roman"/>
          <w:sz w:val="24"/>
          <w:szCs w:val="24"/>
        </w:rPr>
        <w:t xml:space="preserve">от 2 марта 2007 года </w:t>
      </w:r>
      <w:hyperlink r:id="rId13" w:history="1">
        <w:r w:rsidR="005A6130" w:rsidRPr="002C1BE6">
          <w:rPr>
            <w:rFonts w:ascii="Times New Roman" w:hAnsi="Times New Roman" w:cs="Times New Roman"/>
            <w:sz w:val="24"/>
            <w:szCs w:val="24"/>
          </w:rPr>
          <w:t>№ 25-ФЗ</w:t>
        </w:r>
      </w:hyperlink>
      <w:r w:rsidR="005A6130" w:rsidRPr="002C1BE6">
        <w:rPr>
          <w:rFonts w:ascii="Times New Roman" w:hAnsi="Times New Roman" w:cs="Times New Roman"/>
          <w:sz w:val="24"/>
          <w:szCs w:val="24"/>
        </w:rPr>
        <w:t xml:space="preserve"> «О муниципальной службе в Российской Федерации»</w:t>
      </w:r>
      <w:r w:rsidR="00977BFE" w:rsidRPr="002C1BE6">
        <w:rPr>
          <w:rFonts w:ascii="Times New Roman" w:hAnsi="Times New Roman" w:cs="Times New Roman"/>
          <w:sz w:val="24"/>
          <w:szCs w:val="24"/>
        </w:rPr>
        <w:t xml:space="preserve">, от 28 декабря 2013 года </w:t>
      </w:r>
      <w:hyperlink r:id="rId14" w:history="1">
        <w:r w:rsidR="00977BFE" w:rsidRPr="002C1BE6">
          <w:rPr>
            <w:rFonts w:ascii="Times New Roman" w:hAnsi="Times New Roman" w:cs="Times New Roman"/>
            <w:sz w:val="24"/>
            <w:szCs w:val="24"/>
          </w:rPr>
          <w:t>№ 400-ФЗ</w:t>
        </w:r>
      </w:hyperlink>
      <w:r w:rsidR="00977BFE" w:rsidRPr="002C1BE6">
        <w:rPr>
          <w:rFonts w:ascii="Times New Roman" w:hAnsi="Times New Roman" w:cs="Times New Roman"/>
          <w:sz w:val="24"/>
          <w:szCs w:val="24"/>
        </w:rPr>
        <w:t xml:space="preserve"> «О страховых пенсиях» (далее - Федеральный закон N 400-ФЗ), от 23 мая 2016 года </w:t>
      </w:r>
      <w:hyperlink r:id="rId15" w:history="1">
        <w:r w:rsidR="00977BFE" w:rsidRPr="002C1BE6">
          <w:rPr>
            <w:rFonts w:ascii="Times New Roman" w:hAnsi="Times New Roman" w:cs="Times New Roman"/>
            <w:sz w:val="24"/>
            <w:szCs w:val="24"/>
          </w:rPr>
          <w:t>№ 143-ФЗ</w:t>
        </w:r>
      </w:hyperlink>
      <w:r w:rsidR="00977BFE" w:rsidRPr="002C1BE6">
        <w:rPr>
          <w:rFonts w:ascii="Times New Roman" w:hAnsi="Times New Roman" w:cs="Times New Roman"/>
          <w:sz w:val="24"/>
          <w:szCs w:val="24"/>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(далее также - Федеральный закон № 143-ФЗ) и областным </w:t>
      </w:r>
      <w:hyperlink r:id="rId16" w:history="1">
        <w:r w:rsidR="00977BFE" w:rsidRPr="002C1BE6">
          <w:rPr>
            <w:rFonts w:ascii="Times New Roman" w:hAnsi="Times New Roman" w:cs="Times New Roman"/>
            <w:sz w:val="24"/>
            <w:szCs w:val="24"/>
          </w:rPr>
          <w:t>законом</w:t>
        </w:r>
      </w:hyperlink>
      <w:r w:rsidR="00977BFE" w:rsidRPr="002C1BE6">
        <w:rPr>
          <w:rFonts w:ascii="Times New Roman" w:hAnsi="Times New Roman" w:cs="Times New Roman"/>
          <w:sz w:val="24"/>
          <w:szCs w:val="24"/>
        </w:rPr>
        <w:t xml:space="preserve"> от 11 марта 2008 года № 14</w:t>
      </w:r>
      <w:r w:rsidR="004C3987" w:rsidRPr="002C1BE6">
        <w:rPr>
          <w:rFonts w:ascii="Times New Roman" w:hAnsi="Times New Roman" w:cs="Times New Roman"/>
          <w:sz w:val="24"/>
          <w:szCs w:val="24"/>
        </w:rPr>
        <w:t>-оз «</w:t>
      </w:r>
      <w:r w:rsidR="00977BFE" w:rsidRPr="002C1BE6">
        <w:rPr>
          <w:rFonts w:ascii="Times New Roman" w:hAnsi="Times New Roman" w:cs="Times New Roman"/>
          <w:sz w:val="24"/>
          <w:szCs w:val="24"/>
        </w:rPr>
        <w:t xml:space="preserve">О правовом регулировании муниципальной службы в Ленинградской области» определяет условия </w:t>
      </w:r>
      <w:r w:rsidR="00977BFE" w:rsidRPr="002C1BE6">
        <w:rPr>
          <w:rFonts w:ascii="Times New Roman" w:hAnsi="Times New Roman" w:cs="Times New Roman"/>
          <w:sz w:val="24"/>
          <w:szCs w:val="24"/>
        </w:rPr>
        <w:lastRenderedPageBreak/>
        <w:t>предоставления права на пенсию за выслугу лет лицам, замещавшим должности муниципальной службы</w:t>
      </w:r>
      <w:r w:rsidR="00E43648">
        <w:rPr>
          <w:rFonts w:ascii="Times New Roman" w:hAnsi="Times New Roman" w:cs="Times New Roman"/>
          <w:sz w:val="24"/>
          <w:szCs w:val="24"/>
        </w:rPr>
        <w:t>,</w:t>
      </w:r>
      <w:r w:rsidR="00977BFE" w:rsidRPr="002C1BE6">
        <w:rPr>
          <w:rFonts w:ascii="Times New Roman" w:hAnsi="Times New Roman" w:cs="Times New Roman"/>
          <w:sz w:val="24"/>
          <w:szCs w:val="24"/>
        </w:rPr>
        <w:t xml:space="preserve"> </w:t>
      </w:r>
      <w:r w:rsidR="00E43648">
        <w:rPr>
          <w:rFonts w:ascii="Times New Roman" w:hAnsi="Times New Roman" w:cs="Times New Roman"/>
          <w:sz w:val="24"/>
          <w:szCs w:val="24"/>
        </w:rPr>
        <w:t xml:space="preserve">в органах местного самоуправления </w:t>
      </w:r>
      <w:r w:rsidR="00977BFE" w:rsidRPr="002C1BE6">
        <w:rPr>
          <w:rFonts w:ascii="Times New Roman" w:hAnsi="Times New Roman" w:cs="Times New Roman"/>
          <w:sz w:val="24"/>
          <w:szCs w:val="24"/>
        </w:rPr>
        <w:t>муниципального образования «</w:t>
      </w:r>
      <w:r w:rsidR="00B54509">
        <w:rPr>
          <w:rFonts w:ascii="Times New Roman" w:hAnsi="Times New Roman" w:cs="Times New Roman"/>
          <w:sz w:val="24"/>
          <w:szCs w:val="24"/>
        </w:rPr>
        <w:t>Свердловское городское поселение</w:t>
      </w:r>
      <w:r w:rsidR="00977BFE" w:rsidRPr="002C1BE6">
        <w:rPr>
          <w:rFonts w:ascii="Times New Roman" w:hAnsi="Times New Roman" w:cs="Times New Roman"/>
          <w:sz w:val="24"/>
          <w:szCs w:val="24"/>
        </w:rPr>
        <w:t>» Всеволожского муниципального района Ленинградской области</w:t>
      </w:r>
      <w:r w:rsidR="00E43648" w:rsidRPr="00E43648">
        <w:rPr>
          <w:rFonts w:ascii="Times New Roman" w:hAnsi="Times New Roman" w:cs="Times New Roman"/>
          <w:sz w:val="24"/>
          <w:szCs w:val="24"/>
        </w:rPr>
        <w:t xml:space="preserve"> </w:t>
      </w:r>
      <w:r w:rsidR="00E43648">
        <w:rPr>
          <w:rFonts w:ascii="Times New Roman" w:hAnsi="Times New Roman" w:cs="Times New Roman"/>
          <w:sz w:val="24"/>
          <w:szCs w:val="24"/>
        </w:rPr>
        <w:t>(далее также - лица, замещавшие</w:t>
      </w:r>
      <w:r w:rsidR="00E43648" w:rsidRPr="002C1BE6">
        <w:rPr>
          <w:rFonts w:ascii="Times New Roman" w:hAnsi="Times New Roman" w:cs="Times New Roman"/>
          <w:sz w:val="24"/>
          <w:szCs w:val="24"/>
        </w:rPr>
        <w:t xml:space="preserve"> должности муниципальной службы</w:t>
      </w:r>
      <w:r w:rsidR="00E43648">
        <w:rPr>
          <w:rFonts w:ascii="Times New Roman" w:hAnsi="Times New Roman" w:cs="Times New Roman"/>
          <w:sz w:val="24"/>
          <w:szCs w:val="24"/>
        </w:rPr>
        <w:t>)</w:t>
      </w:r>
      <w:r w:rsidR="00977BFE" w:rsidRPr="002C1BE6">
        <w:rPr>
          <w:rFonts w:ascii="Times New Roman" w:hAnsi="Times New Roman" w:cs="Times New Roman"/>
          <w:sz w:val="24"/>
          <w:szCs w:val="24"/>
        </w:rPr>
        <w:t>.</w:t>
      </w:r>
    </w:p>
    <w:p w:rsidR="00977BFE" w:rsidRPr="002C1BE6" w:rsidRDefault="000125E9" w:rsidP="00977BFE">
      <w:pPr>
        <w:pStyle w:val="ConsPlusNormal"/>
        <w:ind w:firstLine="540"/>
        <w:jc w:val="both"/>
        <w:rPr>
          <w:rFonts w:ascii="Times New Roman" w:hAnsi="Times New Roman" w:cs="Times New Roman"/>
          <w:sz w:val="24"/>
          <w:szCs w:val="24"/>
        </w:rPr>
      </w:pPr>
      <w:bookmarkStart w:id="0" w:name="P22"/>
      <w:bookmarkEnd w:id="0"/>
      <w:r w:rsidRPr="002C1BE6">
        <w:rPr>
          <w:rFonts w:ascii="Times New Roman" w:hAnsi="Times New Roman" w:cs="Times New Roman"/>
          <w:sz w:val="24"/>
          <w:szCs w:val="24"/>
        </w:rPr>
        <w:t xml:space="preserve">1.1.2. </w:t>
      </w:r>
      <w:r w:rsidR="00977BFE" w:rsidRPr="002C1BE6">
        <w:rPr>
          <w:rFonts w:ascii="Times New Roman" w:hAnsi="Times New Roman" w:cs="Times New Roman"/>
          <w:sz w:val="24"/>
          <w:szCs w:val="24"/>
        </w:rPr>
        <w:t xml:space="preserve">Настоящее </w:t>
      </w:r>
      <w:r w:rsidR="00243187" w:rsidRPr="002C1BE6">
        <w:rPr>
          <w:rFonts w:ascii="Times New Roman" w:hAnsi="Times New Roman" w:cs="Times New Roman"/>
          <w:sz w:val="24"/>
          <w:szCs w:val="24"/>
        </w:rPr>
        <w:t>решение</w:t>
      </w:r>
      <w:r w:rsidR="00977BFE" w:rsidRPr="002C1BE6">
        <w:rPr>
          <w:rFonts w:ascii="Times New Roman" w:hAnsi="Times New Roman" w:cs="Times New Roman"/>
          <w:sz w:val="24"/>
          <w:szCs w:val="24"/>
        </w:rPr>
        <w:t xml:space="preserve"> не регулирует вопросы предоставления права на пенсию за выслугу лет лицам, на которых распространяется действие </w:t>
      </w:r>
      <w:hyperlink r:id="rId17" w:history="1">
        <w:r w:rsidR="00977BFE" w:rsidRPr="002C1BE6">
          <w:rPr>
            <w:rFonts w:ascii="Times New Roman" w:hAnsi="Times New Roman" w:cs="Times New Roman"/>
            <w:sz w:val="24"/>
            <w:szCs w:val="24"/>
          </w:rPr>
          <w:t>части 3 статьи 7</w:t>
        </w:r>
      </w:hyperlink>
      <w:r w:rsidR="00977BFE" w:rsidRPr="002C1BE6">
        <w:rPr>
          <w:rFonts w:ascii="Times New Roman" w:hAnsi="Times New Roman" w:cs="Times New Roman"/>
          <w:sz w:val="24"/>
          <w:szCs w:val="24"/>
        </w:rPr>
        <w:t xml:space="preserve"> Федерального закона № 143-ФЗ.</w:t>
      </w:r>
    </w:p>
    <w:p w:rsidR="00977BFE" w:rsidRPr="002C1BE6" w:rsidRDefault="000125E9"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1.1.3. </w:t>
      </w:r>
      <w:r w:rsidR="00977BFE" w:rsidRPr="002C1BE6">
        <w:rPr>
          <w:rFonts w:ascii="Times New Roman" w:hAnsi="Times New Roman" w:cs="Times New Roman"/>
          <w:sz w:val="24"/>
          <w:szCs w:val="24"/>
        </w:rPr>
        <w:t xml:space="preserve">Пенсионное обеспечение лиц, указанных в </w:t>
      </w:r>
      <w:hyperlink w:anchor="P22" w:history="1">
        <w:r w:rsidR="002C1BE6">
          <w:rPr>
            <w:rFonts w:ascii="Times New Roman" w:hAnsi="Times New Roman" w:cs="Times New Roman"/>
            <w:sz w:val="24"/>
            <w:szCs w:val="24"/>
          </w:rPr>
          <w:t xml:space="preserve"> пункте</w:t>
        </w:r>
        <w:r w:rsidRPr="002C1BE6">
          <w:rPr>
            <w:rFonts w:ascii="Times New Roman" w:hAnsi="Times New Roman" w:cs="Times New Roman"/>
            <w:sz w:val="24"/>
            <w:szCs w:val="24"/>
          </w:rPr>
          <w:t xml:space="preserve"> </w:t>
        </w:r>
      </w:hyperlink>
      <w:r w:rsidRPr="002C1BE6">
        <w:rPr>
          <w:rFonts w:ascii="Times New Roman" w:hAnsi="Times New Roman" w:cs="Times New Roman"/>
          <w:sz w:val="24"/>
          <w:szCs w:val="24"/>
        </w:rPr>
        <w:t>1.1.2 настоящего решения</w:t>
      </w:r>
      <w:r w:rsidR="00977BFE" w:rsidRPr="002C1BE6">
        <w:rPr>
          <w:rFonts w:ascii="Times New Roman" w:hAnsi="Times New Roman" w:cs="Times New Roman"/>
          <w:sz w:val="24"/>
          <w:szCs w:val="24"/>
        </w:rPr>
        <w:t>, осуществляется в соответствии с решением совета депутатов муниципального образования «</w:t>
      </w:r>
      <w:r w:rsidR="00B54509">
        <w:rPr>
          <w:rFonts w:ascii="Times New Roman" w:hAnsi="Times New Roman" w:cs="Times New Roman"/>
          <w:sz w:val="24"/>
          <w:szCs w:val="24"/>
        </w:rPr>
        <w:t>Свердловское городское поселение</w:t>
      </w:r>
      <w:r w:rsidR="00977BFE" w:rsidRPr="002C1BE6">
        <w:rPr>
          <w:rFonts w:ascii="Times New Roman" w:hAnsi="Times New Roman" w:cs="Times New Roman"/>
          <w:sz w:val="24"/>
          <w:szCs w:val="24"/>
        </w:rPr>
        <w:t xml:space="preserve">» Всеволожского муниципального района Ленинградской области </w:t>
      </w:r>
      <w:r w:rsidR="00C52FDB" w:rsidRPr="002C1BE6">
        <w:rPr>
          <w:rFonts w:ascii="Times New Roman" w:hAnsi="Times New Roman" w:cs="Times New Roman"/>
          <w:sz w:val="24"/>
          <w:szCs w:val="24"/>
        </w:rPr>
        <w:t>от 22 марта 2016 № 16 «</w:t>
      </w:r>
      <w:r w:rsidR="00977BFE" w:rsidRPr="002C1BE6">
        <w:rPr>
          <w:rFonts w:ascii="Times New Roman" w:hAnsi="Times New Roman" w:cs="Times New Roman"/>
          <w:sz w:val="24"/>
          <w:szCs w:val="24"/>
        </w:rPr>
        <w:t>Об утверждении Положения о порядке назначения и выплаты пенсии за выслугу лет лицам, замещавшим должности муниципальной службы муниципального образования «</w:t>
      </w:r>
      <w:r w:rsidR="00B54509">
        <w:rPr>
          <w:rFonts w:ascii="Times New Roman" w:hAnsi="Times New Roman" w:cs="Times New Roman"/>
          <w:sz w:val="24"/>
          <w:szCs w:val="24"/>
        </w:rPr>
        <w:t>Свердловское городское поселение</w:t>
      </w:r>
      <w:r w:rsidR="00977BFE" w:rsidRPr="002C1BE6">
        <w:rPr>
          <w:rFonts w:ascii="Times New Roman" w:hAnsi="Times New Roman" w:cs="Times New Roman"/>
          <w:sz w:val="24"/>
          <w:szCs w:val="24"/>
        </w:rPr>
        <w:t>» Всеволожского муниципального района Ленинградской области</w:t>
      </w:r>
      <w:r w:rsidR="00C52FDB"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 (далее также </w:t>
      </w:r>
      <w:r w:rsidR="00C52FDB"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 </w:t>
      </w:r>
      <w:r w:rsidR="00C52FDB" w:rsidRPr="002C1BE6">
        <w:rPr>
          <w:rFonts w:ascii="Times New Roman" w:hAnsi="Times New Roman" w:cs="Times New Roman"/>
          <w:sz w:val="24"/>
          <w:szCs w:val="24"/>
        </w:rPr>
        <w:t xml:space="preserve">решение совета депутатов </w:t>
      </w:r>
      <w:r w:rsidR="00AB2041" w:rsidRPr="002C1BE6">
        <w:rPr>
          <w:rFonts w:ascii="Times New Roman" w:hAnsi="Times New Roman" w:cs="Times New Roman"/>
          <w:sz w:val="24"/>
          <w:szCs w:val="24"/>
        </w:rPr>
        <w:t xml:space="preserve">от 22.03.2016 </w:t>
      </w:r>
      <w:r w:rsidR="00C52FDB" w:rsidRPr="002C1BE6">
        <w:rPr>
          <w:rFonts w:ascii="Times New Roman" w:hAnsi="Times New Roman" w:cs="Times New Roman"/>
          <w:sz w:val="24"/>
          <w:szCs w:val="24"/>
        </w:rPr>
        <w:t>№ 16</w:t>
      </w:r>
      <w:r w:rsidR="00977BFE" w:rsidRPr="002C1BE6">
        <w:rPr>
          <w:rFonts w:ascii="Times New Roman" w:hAnsi="Times New Roman" w:cs="Times New Roman"/>
          <w:sz w:val="24"/>
          <w:szCs w:val="24"/>
        </w:rPr>
        <w:t>).</w:t>
      </w:r>
    </w:p>
    <w:p w:rsidR="00977BFE" w:rsidRPr="002C1BE6" w:rsidRDefault="005A6130"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w:t>
      </w:r>
      <w:r w:rsidR="00977BFE" w:rsidRPr="002C1BE6">
        <w:rPr>
          <w:rFonts w:ascii="Times New Roman" w:hAnsi="Times New Roman" w:cs="Times New Roman"/>
          <w:sz w:val="24"/>
          <w:szCs w:val="24"/>
        </w:rPr>
        <w:t xml:space="preserve">2. Основные понятия, используемые в целях настоящего </w:t>
      </w:r>
      <w:r w:rsidRPr="002C1BE6">
        <w:rPr>
          <w:rFonts w:ascii="Times New Roman" w:hAnsi="Times New Roman" w:cs="Times New Roman"/>
          <w:sz w:val="24"/>
          <w:szCs w:val="24"/>
        </w:rPr>
        <w:t>решения</w:t>
      </w:r>
      <w:r w:rsidR="005C385A" w:rsidRPr="002C1BE6">
        <w:rPr>
          <w:rFonts w:ascii="Times New Roman" w:hAnsi="Times New Roman" w:cs="Times New Roman"/>
          <w:sz w:val="24"/>
          <w:szCs w:val="24"/>
        </w:rPr>
        <w:t>.</w:t>
      </w:r>
    </w:p>
    <w:p w:rsidR="00977BFE"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В целях настоящего </w:t>
      </w:r>
      <w:r w:rsidR="005A6130" w:rsidRPr="002C1BE6">
        <w:rPr>
          <w:rFonts w:ascii="Times New Roman" w:hAnsi="Times New Roman" w:cs="Times New Roman"/>
          <w:sz w:val="24"/>
          <w:szCs w:val="24"/>
        </w:rPr>
        <w:t>решения</w:t>
      </w:r>
      <w:r w:rsidRPr="002C1BE6">
        <w:rPr>
          <w:rFonts w:ascii="Times New Roman" w:hAnsi="Times New Roman" w:cs="Times New Roman"/>
          <w:sz w:val="24"/>
          <w:szCs w:val="24"/>
        </w:rPr>
        <w:t xml:space="preserve"> используются следующие основные понятия:</w:t>
      </w:r>
    </w:p>
    <w:p w:rsidR="00B54509" w:rsidRPr="002C1BE6" w:rsidRDefault="00B54509" w:rsidP="00977B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 муниципальное образование </w:t>
      </w:r>
      <w:r w:rsidRPr="002C1BE6">
        <w:rPr>
          <w:rFonts w:ascii="Times New Roman" w:hAnsi="Times New Roman" w:cs="Times New Roman"/>
          <w:sz w:val="24"/>
          <w:szCs w:val="24"/>
        </w:rPr>
        <w:t>«</w:t>
      </w:r>
      <w:r>
        <w:rPr>
          <w:rFonts w:ascii="Times New Roman" w:hAnsi="Times New Roman" w:cs="Times New Roman"/>
          <w:sz w:val="24"/>
          <w:szCs w:val="24"/>
        </w:rPr>
        <w:t>Свердловское городское поселение</w:t>
      </w:r>
      <w:r w:rsidRPr="002C1BE6">
        <w:rPr>
          <w:rFonts w:ascii="Times New Roman" w:hAnsi="Times New Roman" w:cs="Times New Roman"/>
          <w:sz w:val="24"/>
          <w:szCs w:val="24"/>
        </w:rPr>
        <w:t>» Всеволожского муниципального района Ленинградской области</w:t>
      </w:r>
      <w:r>
        <w:rPr>
          <w:rFonts w:ascii="Times New Roman" w:hAnsi="Times New Roman" w:cs="Times New Roman"/>
          <w:sz w:val="24"/>
          <w:szCs w:val="24"/>
        </w:rPr>
        <w:t>;</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органы </w:t>
      </w:r>
      <w:r w:rsidR="00C52FDB" w:rsidRPr="002C1BE6">
        <w:rPr>
          <w:rFonts w:ascii="Times New Roman" w:hAnsi="Times New Roman" w:cs="Times New Roman"/>
          <w:sz w:val="24"/>
          <w:szCs w:val="24"/>
        </w:rPr>
        <w:t xml:space="preserve">местного самоуправления муниципального образования </w:t>
      </w:r>
      <w:r w:rsidRPr="002C1BE6">
        <w:rPr>
          <w:rFonts w:ascii="Times New Roman" w:hAnsi="Times New Roman" w:cs="Times New Roman"/>
          <w:sz w:val="24"/>
          <w:szCs w:val="24"/>
        </w:rPr>
        <w:t xml:space="preserve">- органы </w:t>
      </w:r>
      <w:r w:rsidR="00C52FDB" w:rsidRPr="002C1BE6">
        <w:rPr>
          <w:rFonts w:ascii="Times New Roman" w:hAnsi="Times New Roman" w:cs="Times New Roman"/>
          <w:sz w:val="24"/>
          <w:szCs w:val="24"/>
        </w:rPr>
        <w:t>местного самоуправления</w:t>
      </w:r>
      <w:r w:rsidRPr="002C1BE6">
        <w:rPr>
          <w:rFonts w:ascii="Times New Roman" w:hAnsi="Times New Roman" w:cs="Times New Roman"/>
          <w:sz w:val="24"/>
          <w:szCs w:val="24"/>
        </w:rPr>
        <w:t xml:space="preserve">, предусмотренные </w:t>
      </w:r>
      <w:hyperlink r:id="rId18" w:history="1">
        <w:r w:rsidRPr="002C1BE6">
          <w:rPr>
            <w:rFonts w:ascii="Times New Roman" w:hAnsi="Times New Roman" w:cs="Times New Roman"/>
            <w:sz w:val="24"/>
            <w:szCs w:val="24"/>
          </w:rPr>
          <w:t>Уставом</w:t>
        </w:r>
      </w:hyperlink>
      <w:r w:rsidRPr="002C1BE6">
        <w:rPr>
          <w:rFonts w:ascii="Times New Roman" w:hAnsi="Times New Roman" w:cs="Times New Roman"/>
          <w:sz w:val="24"/>
          <w:szCs w:val="24"/>
        </w:rPr>
        <w:t xml:space="preserve"> </w:t>
      </w:r>
      <w:r w:rsidR="00C52FDB" w:rsidRPr="002C1BE6">
        <w:rPr>
          <w:rFonts w:ascii="Times New Roman" w:hAnsi="Times New Roman" w:cs="Times New Roman"/>
          <w:sz w:val="24"/>
          <w:szCs w:val="24"/>
        </w:rPr>
        <w:t>муниципального образования «Свердловское городское поселени</w:t>
      </w:r>
      <w:r w:rsidR="00B54509">
        <w:rPr>
          <w:rFonts w:ascii="Times New Roman" w:hAnsi="Times New Roman" w:cs="Times New Roman"/>
          <w:sz w:val="24"/>
          <w:szCs w:val="24"/>
        </w:rPr>
        <w:t>е</w:t>
      </w:r>
      <w:r w:rsidR="00C52FDB" w:rsidRPr="002C1BE6">
        <w:rPr>
          <w:rFonts w:ascii="Times New Roman" w:hAnsi="Times New Roman" w:cs="Times New Roman"/>
          <w:sz w:val="24"/>
          <w:szCs w:val="24"/>
        </w:rPr>
        <w:t>» Всеволожского муниципального района Ленинградской области</w:t>
      </w:r>
      <w:r w:rsidRPr="002C1BE6">
        <w:rPr>
          <w:rFonts w:ascii="Times New Roman" w:hAnsi="Times New Roman" w:cs="Times New Roman"/>
          <w:sz w:val="24"/>
          <w:szCs w:val="24"/>
        </w:rPr>
        <w:t>;</w:t>
      </w:r>
    </w:p>
    <w:p w:rsidR="00C52FDB" w:rsidRPr="002C1BE6" w:rsidRDefault="00C52FDB" w:rsidP="00C52FDB">
      <w:pPr>
        <w:autoSpaceDE w:val="0"/>
        <w:autoSpaceDN w:val="0"/>
        <w:adjustRightInd w:val="0"/>
        <w:ind w:firstLine="540"/>
        <w:jc w:val="both"/>
        <w:rPr>
          <w:rFonts w:eastAsiaTheme="minorHAnsi"/>
          <w:lang w:eastAsia="en-US"/>
        </w:rPr>
      </w:pPr>
      <w:r w:rsidRPr="002C1BE6">
        <w:t>муниципальная</w:t>
      </w:r>
      <w:r w:rsidR="00977BFE" w:rsidRPr="002C1BE6">
        <w:t xml:space="preserve"> служба - </w:t>
      </w:r>
      <w:r w:rsidRPr="002C1BE6">
        <w:rPr>
          <w:rFonts w:eastAsiaTheme="minorHAnsi"/>
          <w:lang w:eastAsia="en-US"/>
        </w:rPr>
        <w:t>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C52FDB" w:rsidRPr="002C1BE6" w:rsidRDefault="006651F5" w:rsidP="00C52FDB">
      <w:pPr>
        <w:autoSpaceDE w:val="0"/>
        <w:autoSpaceDN w:val="0"/>
        <w:adjustRightInd w:val="0"/>
        <w:ind w:firstLine="540"/>
        <w:jc w:val="both"/>
        <w:rPr>
          <w:rFonts w:eastAsiaTheme="minorHAnsi"/>
          <w:lang w:eastAsia="en-US"/>
        </w:rPr>
      </w:pPr>
      <w:r>
        <w:t>должность</w:t>
      </w:r>
      <w:r w:rsidR="00977BFE" w:rsidRPr="002C1BE6">
        <w:t xml:space="preserve"> </w:t>
      </w:r>
      <w:r w:rsidR="00C52FDB" w:rsidRPr="002C1BE6">
        <w:t>муниципальной</w:t>
      </w:r>
      <w:r w:rsidR="00977BFE" w:rsidRPr="002C1BE6">
        <w:t xml:space="preserve"> службы - </w:t>
      </w:r>
      <w:r>
        <w:rPr>
          <w:rFonts w:eastAsiaTheme="minorHAnsi"/>
          <w:lang w:eastAsia="en-US"/>
        </w:rPr>
        <w:t>должность</w:t>
      </w:r>
      <w:r w:rsidR="00C52FDB" w:rsidRPr="002C1BE6">
        <w:rPr>
          <w:rFonts w:eastAsiaTheme="minorHAnsi"/>
          <w:lang w:eastAsia="en-US"/>
        </w:rPr>
        <w:t xml:space="preserve"> в органе местного самоуправления</w:t>
      </w:r>
      <w:r w:rsidR="004E2360" w:rsidRPr="002C1BE6">
        <w:rPr>
          <w:rFonts w:eastAsiaTheme="minorHAnsi"/>
          <w:lang w:eastAsia="en-US"/>
        </w:rPr>
        <w:t xml:space="preserve"> муниципального образования</w:t>
      </w:r>
      <w:r w:rsidR="00C52FDB" w:rsidRPr="002C1BE6">
        <w:rPr>
          <w:rFonts w:eastAsiaTheme="minorHAnsi"/>
          <w:lang w:eastAsia="en-US"/>
        </w:rPr>
        <w:t xml:space="preserve">, которая образуется в соответствии с </w:t>
      </w:r>
      <w:hyperlink r:id="rId19" w:history="1">
        <w:r w:rsidR="00C52FDB" w:rsidRPr="002C1BE6">
          <w:t>Уставом</w:t>
        </w:r>
      </w:hyperlink>
      <w:r w:rsidR="00C52FDB" w:rsidRPr="002C1BE6">
        <w:t xml:space="preserve"> муниципального образования «Свердловское городское поселени</w:t>
      </w:r>
      <w:r w:rsidR="00B54509">
        <w:t>е</w:t>
      </w:r>
      <w:r w:rsidR="00C52FDB" w:rsidRPr="002C1BE6">
        <w:t>» Всеволожского муниципального района Ленинградской области</w:t>
      </w:r>
      <w:r w:rsidR="00C52FDB" w:rsidRPr="002C1BE6">
        <w:rPr>
          <w:rFonts w:eastAsiaTheme="minorHAnsi"/>
          <w:lang w:eastAsia="en-US"/>
        </w:rPr>
        <w:t>,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Должности муниципальной службы устанавливаются решениями совета депутатов</w:t>
      </w:r>
      <w:r w:rsidR="00C52FDB" w:rsidRPr="002C1BE6">
        <w:t xml:space="preserve"> </w:t>
      </w:r>
      <w:r w:rsidR="00C52FDB" w:rsidRPr="002C1BE6">
        <w:rPr>
          <w:rFonts w:eastAsiaTheme="minorHAnsi"/>
          <w:lang w:eastAsia="en-US"/>
        </w:rPr>
        <w:t xml:space="preserve">в соответствии с </w:t>
      </w:r>
      <w:hyperlink r:id="rId20" w:history="1">
        <w:r w:rsidR="00C52FDB" w:rsidRPr="002C1BE6">
          <w:rPr>
            <w:rFonts w:eastAsiaTheme="minorHAnsi"/>
            <w:lang w:eastAsia="en-US"/>
          </w:rPr>
          <w:t>Реестром</w:t>
        </w:r>
      </w:hyperlink>
      <w:r w:rsidR="00C52FDB" w:rsidRPr="002C1BE6">
        <w:rPr>
          <w:rFonts w:eastAsiaTheme="minorHAnsi"/>
          <w:lang w:eastAsia="en-US"/>
        </w:rPr>
        <w:t xml:space="preserve"> должностей муниципальной службы в Ленинградской области, утвержденным областным законом.</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пенсия за выслугу лет - ежемесячная денежная выплата, условия предоставления права на которую определены настоящим </w:t>
      </w:r>
      <w:r w:rsidR="005A6130" w:rsidRPr="002C1BE6">
        <w:rPr>
          <w:rFonts w:ascii="Times New Roman" w:hAnsi="Times New Roman" w:cs="Times New Roman"/>
          <w:sz w:val="24"/>
          <w:szCs w:val="24"/>
        </w:rPr>
        <w:t>решением</w:t>
      </w:r>
      <w:r w:rsidRPr="002C1BE6">
        <w:rPr>
          <w:rFonts w:ascii="Times New Roman" w:hAnsi="Times New Roman" w:cs="Times New Roman"/>
          <w:sz w:val="24"/>
          <w:szCs w:val="24"/>
        </w:rPr>
        <w:t xml:space="preserve">, лицам, замещавшим должности </w:t>
      </w:r>
      <w:r w:rsidR="00C52FDB"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 в целях компенсации заработка (дохода), утраченного в связи с прекращением </w:t>
      </w:r>
      <w:r w:rsidR="00C52FDB"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страховая пенсия - пенсия по старости (инвалидности), назначенная в соответствии с Федеральным </w:t>
      </w:r>
      <w:hyperlink r:id="rId21" w:history="1">
        <w:r w:rsidRPr="002C1BE6">
          <w:rPr>
            <w:rFonts w:ascii="Times New Roman" w:hAnsi="Times New Roman" w:cs="Times New Roman"/>
            <w:sz w:val="24"/>
            <w:szCs w:val="24"/>
          </w:rPr>
          <w:t>законом</w:t>
        </w:r>
      </w:hyperlink>
      <w:r w:rsidR="00C52FDB" w:rsidRPr="002C1BE6">
        <w:rPr>
          <w:rFonts w:ascii="Times New Roman" w:hAnsi="Times New Roman" w:cs="Times New Roman"/>
          <w:sz w:val="24"/>
          <w:szCs w:val="24"/>
        </w:rPr>
        <w:t xml:space="preserve"> №</w:t>
      </w:r>
      <w:r w:rsidRPr="002C1BE6">
        <w:rPr>
          <w:rFonts w:ascii="Times New Roman" w:hAnsi="Times New Roman" w:cs="Times New Roman"/>
          <w:sz w:val="24"/>
          <w:szCs w:val="24"/>
        </w:rPr>
        <w:t xml:space="preserve"> 400-ФЗ, либо пенсия, досрочно назначенная в соответствии с </w:t>
      </w:r>
      <w:hyperlink r:id="rId22" w:history="1">
        <w:r w:rsidRPr="002C1BE6">
          <w:rPr>
            <w:rFonts w:ascii="Times New Roman" w:hAnsi="Times New Roman" w:cs="Times New Roman"/>
            <w:sz w:val="24"/>
            <w:szCs w:val="24"/>
          </w:rPr>
          <w:t>Законом</w:t>
        </w:r>
      </w:hyperlink>
      <w:r w:rsidRPr="002C1BE6">
        <w:rPr>
          <w:rFonts w:ascii="Times New Roman" w:hAnsi="Times New Roman" w:cs="Times New Roman"/>
          <w:sz w:val="24"/>
          <w:szCs w:val="24"/>
        </w:rPr>
        <w:t xml:space="preserve"> Российской Фе</w:t>
      </w:r>
      <w:r w:rsidR="00C52FDB" w:rsidRPr="002C1BE6">
        <w:rPr>
          <w:rFonts w:ascii="Times New Roman" w:hAnsi="Times New Roman" w:cs="Times New Roman"/>
          <w:sz w:val="24"/>
          <w:szCs w:val="24"/>
        </w:rPr>
        <w:t>дерации от 19 апреля 1991 года № 1032-I «</w:t>
      </w:r>
      <w:r w:rsidRPr="002C1BE6">
        <w:rPr>
          <w:rFonts w:ascii="Times New Roman" w:hAnsi="Times New Roman" w:cs="Times New Roman"/>
          <w:sz w:val="24"/>
          <w:szCs w:val="24"/>
        </w:rPr>
        <w:t>О занятости н</w:t>
      </w:r>
      <w:r w:rsidR="00C52FDB" w:rsidRPr="002C1BE6">
        <w:rPr>
          <w:rFonts w:ascii="Times New Roman" w:hAnsi="Times New Roman" w:cs="Times New Roman"/>
          <w:sz w:val="24"/>
          <w:szCs w:val="24"/>
        </w:rPr>
        <w:t>аселения в Российской Федерации»</w:t>
      </w:r>
      <w:r w:rsidRPr="002C1BE6">
        <w:rPr>
          <w:rFonts w:ascii="Times New Roman" w:hAnsi="Times New Roman" w:cs="Times New Roman"/>
          <w:sz w:val="24"/>
          <w:szCs w:val="24"/>
        </w:rPr>
        <w:t>;</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977BFE" w:rsidRPr="002C1BE6" w:rsidRDefault="005A6130"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w:t>
      </w:r>
      <w:r w:rsidR="00977BFE" w:rsidRPr="002C1BE6">
        <w:rPr>
          <w:rFonts w:ascii="Times New Roman" w:hAnsi="Times New Roman" w:cs="Times New Roman"/>
          <w:sz w:val="24"/>
          <w:szCs w:val="24"/>
        </w:rPr>
        <w:t>3. Условия назначения пенсии за выслугу лет</w:t>
      </w:r>
      <w:r w:rsidR="005C385A" w:rsidRPr="002C1BE6">
        <w:rPr>
          <w:rFonts w:ascii="Times New Roman" w:hAnsi="Times New Roman" w:cs="Times New Roman"/>
          <w:sz w:val="24"/>
          <w:szCs w:val="24"/>
        </w:rPr>
        <w:t>.</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w:t>
      </w:r>
      <w:r w:rsidR="005A6130" w:rsidRPr="002C1BE6">
        <w:rPr>
          <w:rFonts w:ascii="Times New Roman" w:hAnsi="Times New Roman" w:cs="Times New Roman"/>
          <w:sz w:val="24"/>
          <w:szCs w:val="24"/>
        </w:rPr>
        <w:t>3.1.</w:t>
      </w:r>
      <w:r w:rsidRPr="002C1BE6">
        <w:rPr>
          <w:rFonts w:ascii="Times New Roman" w:hAnsi="Times New Roman" w:cs="Times New Roman"/>
          <w:sz w:val="24"/>
          <w:szCs w:val="24"/>
        </w:rPr>
        <w:t xml:space="preserve"> Лица, замещавшие должности </w:t>
      </w:r>
      <w:r w:rsidR="00C52FDB"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 имеют право на пенсию за выслугу лет при одновременном соблюдении следующих условий:</w:t>
      </w:r>
    </w:p>
    <w:p w:rsidR="00F61FB6" w:rsidRPr="002C1BE6" w:rsidRDefault="00977BFE" w:rsidP="00977BFE">
      <w:pPr>
        <w:pStyle w:val="ConsPlusNormal"/>
        <w:ind w:firstLine="540"/>
        <w:jc w:val="both"/>
        <w:rPr>
          <w:rFonts w:ascii="Times New Roman" w:hAnsi="Times New Roman" w:cs="Times New Roman"/>
          <w:sz w:val="24"/>
          <w:szCs w:val="24"/>
        </w:rPr>
      </w:pPr>
      <w:bookmarkStart w:id="1" w:name="P41"/>
      <w:bookmarkEnd w:id="1"/>
      <w:r w:rsidRPr="002C1BE6">
        <w:rPr>
          <w:rFonts w:ascii="Times New Roman" w:hAnsi="Times New Roman" w:cs="Times New Roman"/>
          <w:sz w:val="24"/>
          <w:szCs w:val="24"/>
        </w:rPr>
        <w:t xml:space="preserve">1) наличие стажа </w:t>
      </w:r>
      <w:r w:rsidR="00C52FDB"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 минимальная продолжительность которого для назначения пенсии за выслугу лет в соответствующем году определяется согласно </w:t>
      </w:r>
      <w:hyperlink r:id="rId23" w:history="1">
        <w:r w:rsidRPr="002C1BE6">
          <w:rPr>
            <w:rFonts w:ascii="Times New Roman" w:hAnsi="Times New Roman" w:cs="Times New Roman"/>
            <w:sz w:val="24"/>
            <w:szCs w:val="24"/>
          </w:rPr>
          <w:t>приложению</w:t>
        </w:r>
      </w:hyperlink>
      <w:r w:rsidR="00C52FDB" w:rsidRPr="002C1BE6">
        <w:rPr>
          <w:rFonts w:ascii="Times New Roman" w:hAnsi="Times New Roman" w:cs="Times New Roman"/>
          <w:sz w:val="24"/>
          <w:szCs w:val="24"/>
        </w:rPr>
        <w:t xml:space="preserve"> к Федеральному закону №</w:t>
      </w:r>
      <w:r w:rsidRPr="002C1BE6">
        <w:rPr>
          <w:rFonts w:ascii="Times New Roman" w:hAnsi="Times New Roman" w:cs="Times New Roman"/>
          <w:sz w:val="24"/>
          <w:szCs w:val="24"/>
        </w:rPr>
        <w:t xml:space="preserve"> 166-ФЗ,</w:t>
      </w:r>
      <w:bookmarkStart w:id="2" w:name="P42"/>
      <w:bookmarkEnd w:id="2"/>
      <w:r w:rsidRPr="002C1BE6">
        <w:rPr>
          <w:rFonts w:ascii="Times New Roman" w:hAnsi="Times New Roman" w:cs="Times New Roman"/>
          <w:sz w:val="24"/>
          <w:szCs w:val="24"/>
        </w:rPr>
        <w:t xml:space="preserve"> </w:t>
      </w:r>
    </w:p>
    <w:p w:rsidR="00977BFE" w:rsidRPr="002C1BE6" w:rsidRDefault="00EB7AEE" w:rsidP="00EB7AEE">
      <w:pPr>
        <w:autoSpaceDE w:val="0"/>
        <w:autoSpaceDN w:val="0"/>
        <w:adjustRightInd w:val="0"/>
        <w:ind w:firstLine="540"/>
        <w:jc w:val="both"/>
      </w:pPr>
      <w:r w:rsidRPr="002C1BE6">
        <w:rPr>
          <w:rFonts w:eastAsiaTheme="minorHAnsi"/>
          <w:lang w:eastAsia="en-US"/>
        </w:rPr>
        <w:lastRenderedPageBreak/>
        <w:t xml:space="preserve">в том числе наличие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не менее 10 лет, </w:t>
      </w:r>
      <w:r w:rsidR="00977BFE" w:rsidRPr="002C1BE6">
        <w:t xml:space="preserve">из которых стаж </w:t>
      </w:r>
      <w:r w:rsidR="00C52FDB" w:rsidRPr="002C1BE6">
        <w:t>муниципальной</w:t>
      </w:r>
      <w:r w:rsidR="00977BFE" w:rsidRPr="002C1BE6">
        <w:t xml:space="preserve"> службы в органах </w:t>
      </w:r>
      <w:r w:rsidR="00F61FB6" w:rsidRPr="002C1BE6">
        <w:t>местного самоуправления муниципального образования</w:t>
      </w:r>
      <w:r w:rsidR="00977BFE" w:rsidRPr="002C1BE6">
        <w:t xml:space="preserve"> должен составлять не менее 5 лет, непосредственно на день увольнения с </w:t>
      </w:r>
      <w:r w:rsidRPr="002C1BE6">
        <w:t>муниципальной</w:t>
      </w:r>
      <w:r w:rsidR="00977BFE" w:rsidRPr="002C1BE6">
        <w:t xml:space="preserve"> службы;</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2) замещение должностей </w:t>
      </w:r>
      <w:r w:rsidR="00F61FB6"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 не менее 12 полных месяцев непосредственно перед увольнением с </w:t>
      </w:r>
      <w:r w:rsidR="00F61FB6"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1.3.</w:t>
      </w:r>
      <w:r w:rsidR="00977BFE" w:rsidRPr="002C1BE6">
        <w:rPr>
          <w:rFonts w:ascii="Times New Roman" w:hAnsi="Times New Roman" w:cs="Times New Roman"/>
          <w:sz w:val="24"/>
          <w:szCs w:val="24"/>
        </w:rPr>
        <w:t>2. Пенсия за выслугу лет назначается к страховой пенсии.</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1.3.</w:t>
      </w:r>
      <w:r w:rsidR="00977BFE" w:rsidRPr="002C1BE6">
        <w:rPr>
          <w:rFonts w:ascii="Times New Roman" w:hAnsi="Times New Roman" w:cs="Times New Roman"/>
          <w:sz w:val="24"/>
          <w:szCs w:val="24"/>
        </w:rPr>
        <w:t>3. Пенсия за выслугу лет не назначается:</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1) лицам, уволенным с </w:t>
      </w:r>
      <w:r w:rsidR="00F61FB6"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w:t>
      </w:r>
      <w:r w:rsidR="00F61FB6"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2) лицам, имеющим право на ее назначение в соответствии с настоящим </w:t>
      </w:r>
      <w:r w:rsidR="005C385A" w:rsidRPr="002C1BE6">
        <w:rPr>
          <w:rFonts w:ascii="Times New Roman" w:hAnsi="Times New Roman" w:cs="Times New Roman"/>
          <w:sz w:val="24"/>
          <w:szCs w:val="24"/>
        </w:rPr>
        <w:t>решением</w:t>
      </w:r>
      <w:r w:rsidRPr="002C1BE6">
        <w:rPr>
          <w:rFonts w:ascii="Times New Roman" w:hAnsi="Times New Roman" w:cs="Times New Roman"/>
          <w:sz w:val="24"/>
          <w:szCs w:val="24"/>
        </w:rPr>
        <w:t>:</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либо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977BFE" w:rsidRPr="002C1BE6" w:rsidRDefault="004E2360"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w:t>
      </w:r>
      <w:r w:rsidR="00977BFE" w:rsidRPr="002C1BE6">
        <w:rPr>
          <w:rFonts w:ascii="Times New Roman" w:hAnsi="Times New Roman" w:cs="Times New Roman"/>
          <w:sz w:val="24"/>
          <w:szCs w:val="24"/>
        </w:rPr>
        <w:t>4. Порядок назначения пенсии за выслугу лет</w:t>
      </w:r>
      <w:r w:rsidR="005C385A" w:rsidRPr="002C1BE6">
        <w:rPr>
          <w:rFonts w:ascii="Times New Roman" w:hAnsi="Times New Roman" w:cs="Times New Roman"/>
          <w:sz w:val="24"/>
          <w:szCs w:val="24"/>
        </w:rPr>
        <w:t>.</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1.4.</w:t>
      </w:r>
      <w:r w:rsidR="00977BFE" w:rsidRPr="002C1BE6">
        <w:rPr>
          <w:rFonts w:ascii="Times New Roman" w:hAnsi="Times New Roman" w:cs="Times New Roman"/>
          <w:sz w:val="24"/>
          <w:szCs w:val="24"/>
        </w:rPr>
        <w:t xml:space="preserve">1. Порядок назначения и выплаты пенсии за выслугу лет устанавливается </w:t>
      </w:r>
      <w:r w:rsidR="00DB48C7" w:rsidRPr="002C1BE6">
        <w:rPr>
          <w:rFonts w:ascii="Times New Roman" w:hAnsi="Times New Roman" w:cs="Times New Roman"/>
          <w:sz w:val="24"/>
          <w:szCs w:val="24"/>
        </w:rPr>
        <w:t xml:space="preserve">настоящим </w:t>
      </w:r>
      <w:r w:rsidR="005C385A" w:rsidRPr="002C1BE6">
        <w:rPr>
          <w:rFonts w:ascii="Times New Roman" w:hAnsi="Times New Roman" w:cs="Times New Roman"/>
          <w:sz w:val="24"/>
          <w:szCs w:val="24"/>
        </w:rPr>
        <w:t>решением</w:t>
      </w:r>
      <w:r w:rsidR="00977BFE" w:rsidRPr="002C1BE6">
        <w:rPr>
          <w:rFonts w:ascii="Times New Roman" w:hAnsi="Times New Roman" w:cs="Times New Roman"/>
          <w:sz w:val="24"/>
          <w:szCs w:val="24"/>
        </w:rPr>
        <w:t>.</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1.4.</w:t>
      </w:r>
      <w:r w:rsidR="00977BFE" w:rsidRPr="002C1BE6">
        <w:rPr>
          <w:rFonts w:ascii="Times New Roman" w:hAnsi="Times New Roman" w:cs="Times New Roman"/>
          <w:sz w:val="24"/>
          <w:szCs w:val="24"/>
        </w:rPr>
        <w:t xml:space="preserve">2. Пенсия за выслугу лет назначается со дня подачи заявления, но не ранее чем со дня назначения страховой пенсии и увольнения с </w:t>
      </w:r>
      <w:r w:rsidR="00DB48C7"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1.4.</w:t>
      </w:r>
      <w:r w:rsidR="00977BFE" w:rsidRPr="002C1BE6">
        <w:rPr>
          <w:rFonts w:ascii="Times New Roman" w:hAnsi="Times New Roman" w:cs="Times New Roman"/>
          <w:sz w:val="24"/>
          <w:szCs w:val="24"/>
        </w:rPr>
        <w:t xml:space="preserve">3. Пенсия за выслугу лет назначается на основании </w:t>
      </w:r>
      <w:r w:rsidR="00ED7170">
        <w:rPr>
          <w:rFonts w:ascii="Times New Roman" w:hAnsi="Times New Roman" w:cs="Times New Roman"/>
          <w:sz w:val="24"/>
          <w:szCs w:val="24"/>
        </w:rPr>
        <w:t>постановления</w:t>
      </w:r>
      <w:r w:rsidR="00F61FB6" w:rsidRPr="002C1BE6">
        <w:rPr>
          <w:rFonts w:ascii="Times New Roman" w:hAnsi="Times New Roman" w:cs="Times New Roman"/>
          <w:sz w:val="24"/>
          <w:szCs w:val="24"/>
        </w:rPr>
        <w:t xml:space="preserve"> администрации муниципального образования «</w:t>
      </w:r>
      <w:r w:rsidR="00B54509">
        <w:rPr>
          <w:rFonts w:ascii="Times New Roman" w:hAnsi="Times New Roman" w:cs="Times New Roman"/>
          <w:sz w:val="24"/>
          <w:szCs w:val="24"/>
        </w:rPr>
        <w:t>Свердловское городское поселение</w:t>
      </w:r>
      <w:r w:rsidR="00F61FB6" w:rsidRPr="002C1BE6">
        <w:rPr>
          <w:rFonts w:ascii="Times New Roman" w:hAnsi="Times New Roman" w:cs="Times New Roman"/>
          <w:sz w:val="24"/>
          <w:szCs w:val="24"/>
        </w:rPr>
        <w:t>» Всеволожского муниципального района Ленинградской области (далее также –</w:t>
      </w:r>
      <w:r w:rsidR="004B2EC9" w:rsidRPr="002C1BE6">
        <w:rPr>
          <w:rFonts w:ascii="Times New Roman" w:hAnsi="Times New Roman" w:cs="Times New Roman"/>
          <w:sz w:val="24"/>
          <w:szCs w:val="24"/>
        </w:rPr>
        <w:t xml:space="preserve"> администрация</w:t>
      </w:r>
      <w:r w:rsidR="00F61FB6" w:rsidRPr="002C1BE6">
        <w:rPr>
          <w:rFonts w:ascii="Times New Roman" w:hAnsi="Times New Roman" w:cs="Times New Roman"/>
          <w:sz w:val="24"/>
          <w:szCs w:val="24"/>
        </w:rPr>
        <w:t>)</w:t>
      </w:r>
      <w:r w:rsidR="00977BFE" w:rsidRPr="002C1BE6">
        <w:rPr>
          <w:rFonts w:ascii="Times New Roman" w:hAnsi="Times New Roman" w:cs="Times New Roman"/>
          <w:sz w:val="24"/>
          <w:szCs w:val="24"/>
        </w:rPr>
        <w:t>.</w:t>
      </w:r>
      <w:r w:rsidR="00ED7170">
        <w:rPr>
          <w:rFonts w:ascii="Times New Roman" w:hAnsi="Times New Roman" w:cs="Times New Roman"/>
          <w:sz w:val="24"/>
          <w:szCs w:val="24"/>
        </w:rPr>
        <w:t xml:space="preserve"> </w:t>
      </w:r>
    </w:p>
    <w:p w:rsidR="00977BFE" w:rsidRPr="002C1BE6" w:rsidRDefault="004E2360"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1.5</w:t>
      </w:r>
      <w:r w:rsidR="00977BFE" w:rsidRPr="002C1BE6">
        <w:rPr>
          <w:rFonts w:ascii="Times New Roman" w:hAnsi="Times New Roman" w:cs="Times New Roman"/>
          <w:sz w:val="24"/>
          <w:szCs w:val="24"/>
        </w:rPr>
        <w:t>. Размер пенсии за выслугу лет</w:t>
      </w:r>
      <w:r w:rsidR="005C385A" w:rsidRPr="002C1BE6">
        <w:rPr>
          <w:rFonts w:ascii="Times New Roman" w:hAnsi="Times New Roman" w:cs="Times New Roman"/>
          <w:sz w:val="24"/>
          <w:szCs w:val="24"/>
        </w:rPr>
        <w:t>.</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1.5.</w:t>
      </w:r>
      <w:r w:rsidR="00977BFE" w:rsidRPr="002C1BE6">
        <w:rPr>
          <w:rFonts w:ascii="Times New Roman" w:hAnsi="Times New Roman" w:cs="Times New Roman"/>
          <w:sz w:val="24"/>
          <w:szCs w:val="24"/>
        </w:rPr>
        <w:t>1. Пенсия за выслугу лет назначается в следующем размере:</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при наличии стажа </w:t>
      </w:r>
      <w:r w:rsidR="00F61FB6"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 предусмотренного </w:t>
      </w:r>
      <w:r w:rsidR="004E2360" w:rsidRPr="002C1BE6">
        <w:rPr>
          <w:rFonts w:ascii="Times New Roman" w:hAnsi="Times New Roman" w:cs="Times New Roman"/>
          <w:sz w:val="24"/>
          <w:szCs w:val="24"/>
        </w:rPr>
        <w:t>под</w:t>
      </w:r>
      <w:hyperlink w:anchor="P41" w:history="1">
        <w:r w:rsidRPr="002C1BE6">
          <w:rPr>
            <w:rFonts w:ascii="Times New Roman" w:hAnsi="Times New Roman" w:cs="Times New Roman"/>
            <w:sz w:val="24"/>
            <w:szCs w:val="24"/>
          </w:rPr>
          <w:t xml:space="preserve">пунктом 1 </w:t>
        </w:r>
        <w:r w:rsidR="004E2360" w:rsidRPr="002C1BE6">
          <w:rPr>
            <w:rFonts w:ascii="Times New Roman" w:hAnsi="Times New Roman" w:cs="Times New Roman"/>
            <w:sz w:val="24"/>
            <w:szCs w:val="24"/>
          </w:rPr>
          <w:t>пункта 1.3.1</w:t>
        </w:r>
      </w:hyperlink>
      <w:r w:rsidR="004E2360" w:rsidRPr="002C1BE6">
        <w:rPr>
          <w:rFonts w:ascii="Times New Roman" w:hAnsi="Times New Roman" w:cs="Times New Roman"/>
          <w:sz w:val="24"/>
          <w:szCs w:val="24"/>
        </w:rPr>
        <w:t xml:space="preserve"> настоя</w:t>
      </w:r>
      <w:r w:rsidRPr="002C1BE6">
        <w:rPr>
          <w:rFonts w:ascii="Times New Roman" w:hAnsi="Times New Roman" w:cs="Times New Roman"/>
          <w:sz w:val="24"/>
          <w:szCs w:val="24"/>
        </w:rPr>
        <w:t xml:space="preserve">щего </w:t>
      </w:r>
      <w:r w:rsidR="004E2360" w:rsidRPr="002C1BE6">
        <w:rPr>
          <w:rFonts w:ascii="Times New Roman" w:hAnsi="Times New Roman" w:cs="Times New Roman"/>
          <w:sz w:val="24"/>
          <w:szCs w:val="24"/>
        </w:rPr>
        <w:t>решения</w:t>
      </w:r>
      <w:r w:rsidRPr="002C1BE6">
        <w:rPr>
          <w:rFonts w:ascii="Times New Roman" w:hAnsi="Times New Roman" w:cs="Times New Roman"/>
          <w:sz w:val="24"/>
          <w:szCs w:val="24"/>
        </w:rPr>
        <w:t>, - 45 процентов среднемесячного заработка;</w:t>
      </w:r>
    </w:p>
    <w:p w:rsidR="00977BFE" w:rsidRPr="002C1BE6" w:rsidRDefault="00EB7AEE" w:rsidP="00EB7AEE">
      <w:pPr>
        <w:autoSpaceDE w:val="0"/>
        <w:autoSpaceDN w:val="0"/>
        <w:adjustRightInd w:val="0"/>
        <w:ind w:firstLine="540"/>
        <w:jc w:val="both"/>
      </w:pPr>
      <w:r w:rsidRPr="002C1BE6">
        <w:rPr>
          <w:rFonts w:eastAsiaTheme="minorHAnsi"/>
          <w:lang w:eastAsia="en-US"/>
        </w:rPr>
        <w:t xml:space="preserve">за каждый полный год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r w:rsidR="004E2360" w:rsidRPr="002C1BE6">
        <w:t>под</w:t>
      </w:r>
      <w:hyperlink w:anchor="P41" w:history="1">
        <w:r w:rsidR="004E2360" w:rsidRPr="002C1BE6">
          <w:t>пунктом 1 пункта 1.3.1</w:t>
        </w:r>
      </w:hyperlink>
      <w:r w:rsidR="004E2360" w:rsidRPr="002C1BE6">
        <w:t xml:space="preserve"> настоящего решения</w:t>
      </w:r>
      <w:r w:rsidR="00977BFE" w:rsidRPr="002C1BE6">
        <w:t>,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rsidR="00977BFE" w:rsidRPr="002C1BE6" w:rsidRDefault="004E2360"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1.5.</w:t>
      </w:r>
      <w:r w:rsidR="00977BFE" w:rsidRPr="002C1BE6">
        <w:rPr>
          <w:rFonts w:ascii="Times New Roman" w:hAnsi="Times New Roman" w:cs="Times New Roman"/>
          <w:sz w:val="24"/>
          <w:szCs w:val="24"/>
        </w:rPr>
        <w:t xml:space="preserve">2. 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w:t>
      </w:r>
      <w:r w:rsidR="00E32EE1"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 либо дню достижения возраста, дающего право на страховую пенсию по старости, определенного </w:t>
      </w:r>
      <w:hyperlink r:id="rId24" w:history="1">
        <w:r w:rsidR="00977BFE" w:rsidRPr="002C1BE6">
          <w:rPr>
            <w:rFonts w:ascii="Times New Roman" w:hAnsi="Times New Roman" w:cs="Times New Roman"/>
            <w:sz w:val="24"/>
            <w:szCs w:val="24"/>
          </w:rPr>
          <w:t>частью 1 статьи 8</w:t>
        </w:r>
      </w:hyperlink>
      <w:r w:rsidR="00977BFE" w:rsidRPr="002C1BE6">
        <w:rPr>
          <w:rFonts w:ascii="Times New Roman" w:hAnsi="Times New Roman" w:cs="Times New Roman"/>
          <w:sz w:val="24"/>
          <w:szCs w:val="24"/>
        </w:rPr>
        <w:t xml:space="preserve"> или </w:t>
      </w:r>
      <w:hyperlink r:id="rId25" w:history="1">
        <w:r w:rsidR="00977BFE" w:rsidRPr="002C1BE6">
          <w:rPr>
            <w:rFonts w:ascii="Times New Roman" w:hAnsi="Times New Roman" w:cs="Times New Roman"/>
            <w:sz w:val="24"/>
            <w:szCs w:val="24"/>
          </w:rPr>
          <w:t>статьями 30</w:t>
        </w:r>
      </w:hyperlink>
      <w:r w:rsidR="00977BFE" w:rsidRPr="002C1BE6">
        <w:rPr>
          <w:rFonts w:ascii="Times New Roman" w:hAnsi="Times New Roman" w:cs="Times New Roman"/>
          <w:sz w:val="24"/>
          <w:szCs w:val="24"/>
        </w:rPr>
        <w:t xml:space="preserve"> - </w:t>
      </w:r>
      <w:hyperlink r:id="rId26" w:history="1">
        <w:r w:rsidR="00977BFE" w:rsidRPr="002C1BE6">
          <w:rPr>
            <w:rFonts w:ascii="Times New Roman" w:hAnsi="Times New Roman" w:cs="Times New Roman"/>
            <w:sz w:val="24"/>
            <w:szCs w:val="24"/>
          </w:rPr>
          <w:t>32</w:t>
        </w:r>
      </w:hyperlink>
      <w:r w:rsidR="00E32EE1" w:rsidRPr="002C1BE6">
        <w:rPr>
          <w:rFonts w:ascii="Times New Roman" w:hAnsi="Times New Roman" w:cs="Times New Roman"/>
          <w:sz w:val="24"/>
          <w:szCs w:val="24"/>
        </w:rPr>
        <w:t xml:space="preserve"> Федерального закона №</w:t>
      </w:r>
      <w:r w:rsidR="00977BFE" w:rsidRPr="002C1BE6">
        <w:rPr>
          <w:rFonts w:ascii="Times New Roman" w:hAnsi="Times New Roman" w:cs="Times New Roman"/>
          <w:sz w:val="24"/>
          <w:szCs w:val="24"/>
        </w:rPr>
        <w:t xml:space="preserve"> 400-ФЗ (при наличии стажа </w:t>
      </w:r>
      <w:r w:rsidR="00E32EE1"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 в органах </w:t>
      </w:r>
      <w:r w:rsidR="00E32EE1" w:rsidRPr="002C1BE6">
        <w:rPr>
          <w:rFonts w:ascii="Times New Roman" w:hAnsi="Times New Roman" w:cs="Times New Roman"/>
          <w:sz w:val="24"/>
          <w:szCs w:val="24"/>
        </w:rPr>
        <w:t>местного самоуправления муниципального образования</w:t>
      </w:r>
      <w:r w:rsidR="00977BFE" w:rsidRPr="002C1BE6">
        <w:rPr>
          <w:rFonts w:ascii="Times New Roman" w:hAnsi="Times New Roman" w:cs="Times New Roman"/>
          <w:sz w:val="24"/>
          <w:szCs w:val="24"/>
        </w:rPr>
        <w:t xml:space="preserve">, предусмотренного </w:t>
      </w:r>
      <w:hyperlink w:anchor="P42" w:history="1">
        <w:r w:rsidR="00977BFE" w:rsidRPr="002C1BE6">
          <w:rPr>
            <w:rFonts w:ascii="Times New Roman" w:hAnsi="Times New Roman" w:cs="Times New Roman"/>
            <w:sz w:val="24"/>
            <w:szCs w:val="24"/>
          </w:rPr>
          <w:t xml:space="preserve">абзацем вторым </w:t>
        </w:r>
        <w:r w:rsidRPr="002C1BE6">
          <w:rPr>
            <w:rFonts w:ascii="Times New Roman" w:hAnsi="Times New Roman" w:cs="Times New Roman"/>
            <w:sz w:val="24"/>
            <w:szCs w:val="24"/>
          </w:rPr>
          <w:t>под</w:t>
        </w:r>
        <w:r w:rsidR="00977BFE" w:rsidRPr="002C1BE6">
          <w:rPr>
            <w:rFonts w:ascii="Times New Roman" w:hAnsi="Times New Roman" w:cs="Times New Roman"/>
            <w:sz w:val="24"/>
            <w:szCs w:val="24"/>
          </w:rPr>
          <w:t xml:space="preserve">пункта 1 </w:t>
        </w:r>
        <w:r w:rsidRPr="002C1BE6">
          <w:rPr>
            <w:rFonts w:ascii="Times New Roman" w:hAnsi="Times New Roman" w:cs="Times New Roman"/>
            <w:sz w:val="24"/>
            <w:szCs w:val="24"/>
          </w:rPr>
          <w:t>пункта 1.3.1</w:t>
        </w:r>
      </w:hyperlink>
      <w:r w:rsidR="00977BFE" w:rsidRPr="002C1BE6">
        <w:rPr>
          <w:rFonts w:ascii="Times New Roman" w:hAnsi="Times New Roman" w:cs="Times New Roman"/>
          <w:sz w:val="24"/>
          <w:szCs w:val="24"/>
        </w:rPr>
        <w:t xml:space="preserve"> настоящего </w:t>
      </w:r>
      <w:r w:rsidRPr="002C1BE6">
        <w:rPr>
          <w:rFonts w:ascii="Times New Roman" w:hAnsi="Times New Roman" w:cs="Times New Roman"/>
          <w:sz w:val="24"/>
          <w:szCs w:val="24"/>
        </w:rPr>
        <w:t>решения</w:t>
      </w:r>
      <w:r w:rsidR="00977BFE" w:rsidRPr="002C1BE6">
        <w:rPr>
          <w:rFonts w:ascii="Times New Roman" w:hAnsi="Times New Roman" w:cs="Times New Roman"/>
          <w:sz w:val="24"/>
          <w:szCs w:val="24"/>
        </w:rPr>
        <w:t xml:space="preserve">), с учетом коэффициента увеличения (индексации) размера месячного оклада денежного содержания по должностям </w:t>
      </w:r>
      <w:r w:rsidR="00E32EE1"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 в соответствии с </w:t>
      </w:r>
      <w:r w:rsidR="00E32EE1" w:rsidRPr="002C1BE6">
        <w:rPr>
          <w:rFonts w:ascii="Times New Roman" w:hAnsi="Times New Roman" w:cs="Times New Roman"/>
          <w:sz w:val="24"/>
          <w:szCs w:val="24"/>
        </w:rPr>
        <w:t>решением совета депутатов</w:t>
      </w:r>
      <w:r w:rsidR="00977BFE" w:rsidRPr="002C1BE6">
        <w:rPr>
          <w:rFonts w:ascii="Times New Roman" w:hAnsi="Times New Roman" w:cs="Times New Roman"/>
          <w:sz w:val="24"/>
          <w:szCs w:val="24"/>
        </w:rPr>
        <w:t xml:space="preserve"> о</w:t>
      </w:r>
      <w:r w:rsidR="00E32EE1" w:rsidRPr="002C1BE6">
        <w:rPr>
          <w:rFonts w:ascii="Times New Roman" w:hAnsi="Times New Roman" w:cs="Times New Roman"/>
          <w:sz w:val="24"/>
          <w:szCs w:val="24"/>
        </w:rPr>
        <w:t xml:space="preserve"> </w:t>
      </w:r>
      <w:r w:rsidR="00977BFE" w:rsidRPr="002C1BE6">
        <w:rPr>
          <w:rFonts w:ascii="Times New Roman" w:hAnsi="Times New Roman" w:cs="Times New Roman"/>
          <w:sz w:val="24"/>
          <w:szCs w:val="24"/>
        </w:rPr>
        <w:t xml:space="preserve">бюджете </w:t>
      </w:r>
      <w:r w:rsidR="00E32EE1" w:rsidRPr="002C1BE6">
        <w:rPr>
          <w:rFonts w:ascii="Times New Roman" w:hAnsi="Times New Roman" w:cs="Times New Roman"/>
          <w:sz w:val="24"/>
          <w:szCs w:val="24"/>
        </w:rPr>
        <w:t>муниципального образования</w:t>
      </w:r>
      <w:r w:rsidR="00977BFE" w:rsidRPr="002C1BE6">
        <w:rPr>
          <w:rFonts w:ascii="Times New Roman" w:hAnsi="Times New Roman" w:cs="Times New Roman"/>
          <w:sz w:val="24"/>
          <w:szCs w:val="24"/>
        </w:rPr>
        <w:t xml:space="preserve"> на соответствующий финансовый год и на плановый период на день обращения за назначением пенсии за выслугу лет.</w:t>
      </w:r>
    </w:p>
    <w:p w:rsidR="00DB48C7" w:rsidRPr="002C1BE6" w:rsidRDefault="00DB48C7" w:rsidP="00DB48C7">
      <w:pPr>
        <w:pStyle w:val="ConsPlusNormal"/>
        <w:tabs>
          <w:tab w:val="left" w:pos="567"/>
        </w:tabs>
        <w:jc w:val="both"/>
        <w:outlineLvl w:val="1"/>
        <w:rPr>
          <w:rFonts w:ascii="Times New Roman" w:hAnsi="Times New Roman" w:cs="Times New Roman"/>
          <w:sz w:val="24"/>
          <w:szCs w:val="24"/>
        </w:rPr>
      </w:pPr>
      <w:r w:rsidRPr="002C1BE6">
        <w:rPr>
          <w:rFonts w:ascii="Times New Roman" w:hAnsi="Times New Roman" w:cs="Times New Roman"/>
          <w:sz w:val="24"/>
          <w:szCs w:val="24"/>
        </w:rPr>
        <w:tab/>
      </w:r>
      <w:r w:rsidR="004E2360" w:rsidRPr="002C1BE6">
        <w:rPr>
          <w:rFonts w:ascii="Times New Roman" w:hAnsi="Times New Roman" w:cs="Times New Roman"/>
          <w:sz w:val="24"/>
          <w:szCs w:val="24"/>
        </w:rPr>
        <w:t>1.6</w:t>
      </w:r>
      <w:r w:rsidRPr="002C1BE6">
        <w:rPr>
          <w:rFonts w:ascii="Times New Roman" w:hAnsi="Times New Roman" w:cs="Times New Roman"/>
          <w:sz w:val="24"/>
          <w:szCs w:val="24"/>
        </w:rPr>
        <w:t>. Исчисление и индексация размера пенсии за выслугу лет</w:t>
      </w:r>
      <w:r w:rsidR="00082406" w:rsidRPr="002C1BE6">
        <w:rPr>
          <w:rFonts w:ascii="Times New Roman" w:hAnsi="Times New Roman" w:cs="Times New Roman"/>
          <w:sz w:val="24"/>
          <w:szCs w:val="24"/>
        </w:rPr>
        <w:t>.</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w:t>
      </w:r>
      <w:r w:rsidR="004E2360" w:rsidRPr="002C1BE6">
        <w:rPr>
          <w:rFonts w:ascii="Times New Roman" w:hAnsi="Times New Roman" w:cs="Times New Roman"/>
          <w:sz w:val="24"/>
          <w:szCs w:val="24"/>
        </w:rPr>
        <w:t>6.1.</w:t>
      </w:r>
      <w:r w:rsidRPr="002C1BE6">
        <w:rPr>
          <w:rFonts w:ascii="Times New Roman" w:hAnsi="Times New Roman" w:cs="Times New Roman"/>
          <w:sz w:val="24"/>
          <w:szCs w:val="24"/>
        </w:rPr>
        <w:t xml:space="preserve"> Исчисление размера пенсии за выслугу лет производится по формуле:</w:t>
      </w:r>
    </w:p>
    <w:p w:rsidR="00DB48C7" w:rsidRPr="002C1BE6" w:rsidRDefault="00DB48C7" w:rsidP="00DB48C7">
      <w:pPr>
        <w:pStyle w:val="ConsPlusNormal"/>
        <w:ind w:firstLine="540"/>
        <w:jc w:val="both"/>
        <w:rPr>
          <w:rFonts w:ascii="Times New Roman" w:hAnsi="Times New Roman" w:cs="Times New Roman"/>
          <w:sz w:val="24"/>
          <w:szCs w:val="24"/>
        </w:rPr>
      </w:pPr>
    </w:p>
    <w:p w:rsidR="00DB48C7" w:rsidRPr="002C1BE6" w:rsidRDefault="00DB48C7" w:rsidP="00DB48C7">
      <w:pPr>
        <w:pStyle w:val="ConsPlusNormal"/>
        <w:jc w:val="center"/>
        <w:rPr>
          <w:rFonts w:ascii="Times New Roman" w:hAnsi="Times New Roman" w:cs="Times New Roman"/>
          <w:sz w:val="24"/>
          <w:szCs w:val="24"/>
        </w:rPr>
      </w:pPr>
      <w:r w:rsidRPr="002C1BE6">
        <w:rPr>
          <w:rFonts w:ascii="Times New Roman" w:hAnsi="Times New Roman" w:cs="Times New Roman"/>
          <w:sz w:val="24"/>
          <w:szCs w:val="24"/>
        </w:rPr>
        <w:t xml:space="preserve">ПВЛ* = Д* </w:t>
      </w:r>
      <w:proofErr w:type="spellStart"/>
      <w:r w:rsidRPr="002C1BE6">
        <w:rPr>
          <w:rFonts w:ascii="Times New Roman" w:hAnsi="Times New Roman" w:cs="Times New Roman"/>
          <w:sz w:val="24"/>
          <w:szCs w:val="24"/>
        </w:rPr>
        <w:t>x</w:t>
      </w:r>
      <w:proofErr w:type="spellEnd"/>
      <w:r w:rsidRPr="002C1BE6">
        <w:rPr>
          <w:rFonts w:ascii="Times New Roman" w:hAnsi="Times New Roman" w:cs="Times New Roman"/>
          <w:sz w:val="24"/>
          <w:szCs w:val="24"/>
        </w:rPr>
        <w:t xml:space="preserve"> 0,9 </w:t>
      </w:r>
      <w:proofErr w:type="spellStart"/>
      <w:r w:rsidRPr="002C1BE6">
        <w:rPr>
          <w:rFonts w:ascii="Times New Roman" w:hAnsi="Times New Roman" w:cs="Times New Roman"/>
          <w:sz w:val="24"/>
          <w:szCs w:val="24"/>
        </w:rPr>
        <w:t>x</w:t>
      </w:r>
      <w:proofErr w:type="spellEnd"/>
      <w:r w:rsidRPr="002C1BE6">
        <w:rPr>
          <w:rFonts w:ascii="Times New Roman" w:hAnsi="Times New Roman" w:cs="Times New Roman"/>
          <w:sz w:val="24"/>
          <w:szCs w:val="24"/>
        </w:rPr>
        <w:t xml:space="preserve"> П*,</w:t>
      </w:r>
    </w:p>
    <w:p w:rsidR="00DB48C7" w:rsidRPr="002C1BE6" w:rsidRDefault="00DB48C7" w:rsidP="00DB48C7">
      <w:pPr>
        <w:pStyle w:val="ConsPlusNormal"/>
        <w:ind w:firstLine="540"/>
        <w:jc w:val="both"/>
        <w:rPr>
          <w:rFonts w:ascii="Times New Roman" w:hAnsi="Times New Roman" w:cs="Times New Roman"/>
          <w:sz w:val="24"/>
          <w:szCs w:val="24"/>
        </w:rPr>
      </w:pP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где:</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ПВЛ* - размер пенсии за выслугу лет в денежном выражении;</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Д* - среднемесячный заработок (состав денежного содержания), исходя из которого исчисляется размер пенсии за выслугу лет;</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0,9 - ограничительный коэффициент;</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П* - размер пенсии за выслугу лет в процентном выражении, устанавливаемый в зависимости от стажа муниципальной службы в соответствии с требованиями </w:t>
      </w:r>
      <w:hyperlink r:id="rId27" w:history="1">
        <w:r w:rsidR="00243187" w:rsidRPr="002C1BE6">
          <w:rPr>
            <w:rFonts w:ascii="Times New Roman" w:hAnsi="Times New Roman" w:cs="Times New Roman"/>
            <w:sz w:val="24"/>
            <w:szCs w:val="24"/>
          </w:rPr>
          <w:t xml:space="preserve">пункта 1.5.1 </w:t>
        </w:r>
        <w:r w:rsidRPr="002C1BE6">
          <w:rPr>
            <w:rFonts w:ascii="Times New Roman" w:hAnsi="Times New Roman" w:cs="Times New Roman"/>
            <w:sz w:val="24"/>
            <w:szCs w:val="24"/>
          </w:rPr>
          <w:t xml:space="preserve"> </w:t>
        </w:r>
      </w:hyperlink>
      <w:r w:rsidR="00243187" w:rsidRPr="002C1BE6">
        <w:rPr>
          <w:rFonts w:ascii="Times New Roman" w:hAnsi="Times New Roman" w:cs="Times New Roman"/>
          <w:sz w:val="24"/>
          <w:szCs w:val="24"/>
        </w:rPr>
        <w:t>настоящего решения</w:t>
      </w:r>
      <w:r w:rsidRPr="002C1BE6">
        <w:rPr>
          <w:rFonts w:ascii="Times New Roman" w:hAnsi="Times New Roman" w:cs="Times New Roman"/>
          <w:sz w:val="24"/>
          <w:szCs w:val="24"/>
        </w:rPr>
        <w:t>.</w:t>
      </w:r>
    </w:p>
    <w:p w:rsidR="00DB48C7" w:rsidRPr="002C1BE6" w:rsidRDefault="004E2360" w:rsidP="00DB48C7">
      <w:pPr>
        <w:pStyle w:val="ConsPlusNormal"/>
        <w:ind w:firstLine="540"/>
        <w:jc w:val="both"/>
        <w:rPr>
          <w:rFonts w:ascii="Times New Roman" w:hAnsi="Times New Roman" w:cs="Times New Roman"/>
          <w:sz w:val="24"/>
          <w:szCs w:val="24"/>
        </w:rPr>
      </w:pPr>
      <w:bookmarkStart w:id="3" w:name="P205"/>
      <w:bookmarkEnd w:id="3"/>
      <w:r w:rsidRPr="002C1BE6">
        <w:rPr>
          <w:rFonts w:ascii="Times New Roman" w:hAnsi="Times New Roman" w:cs="Times New Roman"/>
          <w:sz w:val="24"/>
          <w:szCs w:val="24"/>
        </w:rPr>
        <w:t>1.6.</w:t>
      </w:r>
      <w:r w:rsidR="00DB48C7" w:rsidRPr="002C1BE6">
        <w:rPr>
          <w:rFonts w:ascii="Times New Roman" w:hAnsi="Times New Roman" w:cs="Times New Roman"/>
          <w:sz w:val="24"/>
          <w:szCs w:val="24"/>
        </w:rPr>
        <w:t>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При замещении муниципальным служащим в расчетном периоде различных должностей муниципальной службы расчет размера среднемесячного заработка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
    <w:p w:rsidR="00DB48C7" w:rsidRPr="002C1BE6" w:rsidRDefault="00AB2041"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1.6.</w:t>
      </w:r>
      <w:r w:rsidR="00DB48C7" w:rsidRPr="002C1BE6">
        <w:rPr>
          <w:rFonts w:ascii="Times New Roman" w:hAnsi="Times New Roman" w:cs="Times New Roman"/>
          <w:sz w:val="24"/>
          <w:szCs w:val="24"/>
        </w:rPr>
        <w:t>3. Исчисление размера пенсии за выслугу лет исходя из среднемесячного заработка производится по формуле:</w:t>
      </w:r>
    </w:p>
    <w:p w:rsidR="00DB48C7" w:rsidRPr="002C1BE6" w:rsidRDefault="00DB48C7" w:rsidP="00DB48C7">
      <w:pPr>
        <w:pStyle w:val="ConsPlusNormal"/>
        <w:ind w:firstLine="540"/>
        <w:jc w:val="both"/>
        <w:rPr>
          <w:rFonts w:ascii="Times New Roman" w:hAnsi="Times New Roman" w:cs="Times New Roman"/>
          <w:sz w:val="24"/>
          <w:szCs w:val="24"/>
        </w:rPr>
      </w:pPr>
    </w:p>
    <w:p w:rsidR="00DB48C7" w:rsidRPr="002C1BE6" w:rsidRDefault="00DB48C7" w:rsidP="00DB48C7">
      <w:pPr>
        <w:pStyle w:val="ConsPlusNormal"/>
        <w:jc w:val="center"/>
        <w:rPr>
          <w:rFonts w:ascii="Times New Roman" w:hAnsi="Times New Roman" w:cs="Times New Roman"/>
          <w:sz w:val="24"/>
          <w:szCs w:val="24"/>
        </w:rPr>
      </w:pPr>
      <w:r w:rsidRPr="002C1BE6">
        <w:rPr>
          <w:rFonts w:ascii="Times New Roman" w:hAnsi="Times New Roman" w:cs="Times New Roman"/>
          <w:sz w:val="24"/>
          <w:szCs w:val="24"/>
        </w:rPr>
        <w:t xml:space="preserve">ПВЛ* = Д* </w:t>
      </w:r>
      <w:proofErr w:type="spellStart"/>
      <w:r w:rsidRPr="002C1BE6">
        <w:rPr>
          <w:rFonts w:ascii="Times New Roman" w:hAnsi="Times New Roman" w:cs="Times New Roman"/>
          <w:sz w:val="24"/>
          <w:szCs w:val="24"/>
        </w:rPr>
        <w:t>x</w:t>
      </w:r>
      <w:proofErr w:type="spellEnd"/>
      <w:r w:rsidRPr="002C1BE6">
        <w:rPr>
          <w:rFonts w:ascii="Times New Roman" w:hAnsi="Times New Roman" w:cs="Times New Roman"/>
          <w:sz w:val="24"/>
          <w:szCs w:val="24"/>
        </w:rPr>
        <w:t xml:space="preserve"> 0,9 </w:t>
      </w:r>
      <w:proofErr w:type="spellStart"/>
      <w:r w:rsidRPr="002C1BE6">
        <w:rPr>
          <w:rFonts w:ascii="Times New Roman" w:hAnsi="Times New Roman" w:cs="Times New Roman"/>
          <w:sz w:val="24"/>
          <w:szCs w:val="24"/>
        </w:rPr>
        <w:t>x</w:t>
      </w:r>
      <w:proofErr w:type="spellEnd"/>
      <w:r w:rsidRPr="002C1BE6">
        <w:rPr>
          <w:rFonts w:ascii="Times New Roman" w:hAnsi="Times New Roman" w:cs="Times New Roman"/>
          <w:sz w:val="24"/>
          <w:szCs w:val="24"/>
        </w:rPr>
        <w:t xml:space="preserve"> П*,</w:t>
      </w:r>
    </w:p>
    <w:p w:rsidR="00DB48C7" w:rsidRPr="002C1BE6" w:rsidRDefault="00DB48C7" w:rsidP="00DB48C7">
      <w:pPr>
        <w:pStyle w:val="ConsPlusNormal"/>
        <w:ind w:firstLine="540"/>
        <w:jc w:val="both"/>
        <w:rPr>
          <w:rFonts w:ascii="Times New Roman" w:hAnsi="Times New Roman" w:cs="Times New Roman"/>
          <w:sz w:val="24"/>
          <w:szCs w:val="24"/>
        </w:rPr>
      </w:pP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при этом среднемесячный заработок рассчитывается в соответствии с </w:t>
      </w:r>
      <w:hyperlink w:anchor="P205" w:history="1">
        <w:r w:rsidR="00AB2041" w:rsidRPr="002C1BE6">
          <w:rPr>
            <w:rFonts w:ascii="Times New Roman" w:hAnsi="Times New Roman" w:cs="Times New Roman"/>
            <w:sz w:val="24"/>
            <w:szCs w:val="24"/>
          </w:rPr>
          <w:t>пунктом 1.6.</w:t>
        </w:r>
        <w:r w:rsidRPr="002C1BE6">
          <w:rPr>
            <w:rFonts w:ascii="Times New Roman" w:hAnsi="Times New Roman" w:cs="Times New Roman"/>
            <w:sz w:val="24"/>
            <w:szCs w:val="24"/>
          </w:rPr>
          <w:t>2</w:t>
        </w:r>
      </w:hyperlink>
      <w:r w:rsidR="00AB2041" w:rsidRPr="002C1BE6">
        <w:rPr>
          <w:rFonts w:ascii="Times New Roman" w:hAnsi="Times New Roman" w:cs="Times New Roman"/>
          <w:sz w:val="24"/>
          <w:szCs w:val="24"/>
        </w:rPr>
        <w:t xml:space="preserve"> настоящего решения</w:t>
      </w:r>
      <w:r w:rsidRPr="002C1BE6">
        <w:rPr>
          <w:rFonts w:ascii="Times New Roman" w:hAnsi="Times New Roman" w:cs="Times New Roman"/>
          <w:sz w:val="24"/>
          <w:szCs w:val="24"/>
        </w:rPr>
        <w:t xml:space="preserve"> и учитывается следующий состав денежного содержания:</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а) должностной оклад;</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б) ежемесячная надбавка к должностному окладу в соответствии с присвоенным классным чином;</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в) ежемесячная надбавка к должностному окладу за выслугу лет на муниципальной службе, рассчитанная в соответствии с действующим законодательством в зависимости от стажа муниципальной службы;</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г) ежемесячная надбавка к должностному окладу за особые условия муниципальной службы;</w:t>
      </w:r>
    </w:p>
    <w:p w:rsidR="00DB48C7" w:rsidRPr="002C1BE6" w:rsidRDefault="00DB48C7" w:rsidP="00DB48C7">
      <w:pPr>
        <w:pStyle w:val="ConsPlusNormal"/>
        <w:ind w:firstLine="540"/>
        <w:jc w:val="both"/>
        <w:rPr>
          <w:rFonts w:ascii="Times New Roman" w:hAnsi="Times New Roman" w:cs="Times New Roman"/>
          <w:sz w:val="24"/>
          <w:szCs w:val="24"/>
        </w:rPr>
      </w:pPr>
      <w:proofErr w:type="spellStart"/>
      <w:r w:rsidRPr="002C1BE6">
        <w:rPr>
          <w:rFonts w:ascii="Times New Roman" w:hAnsi="Times New Roman" w:cs="Times New Roman"/>
          <w:sz w:val="24"/>
          <w:szCs w:val="24"/>
        </w:rPr>
        <w:t>д</w:t>
      </w:r>
      <w:proofErr w:type="spellEnd"/>
      <w:r w:rsidRPr="002C1BE6">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DB48C7" w:rsidRPr="002C1BE6" w:rsidRDefault="00AB2041"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1.6.</w:t>
      </w:r>
      <w:r w:rsidR="00DB48C7" w:rsidRPr="002C1BE6">
        <w:rPr>
          <w:rFonts w:ascii="Times New Roman" w:hAnsi="Times New Roman" w:cs="Times New Roman"/>
          <w:sz w:val="24"/>
          <w:szCs w:val="24"/>
        </w:rPr>
        <w:t xml:space="preserve">4. Размер пенсии за выслугу лет в процентном выражении, устанавливаемый в зависимости от </w:t>
      </w:r>
      <w:r w:rsidR="00F76836" w:rsidRPr="002C1BE6">
        <w:rPr>
          <w:rFonts w:ascii="Times New Roman" w:eastAsiaTheme="minorHAnsi" w:hAnsi="Times New Roman" w:cs="Times New Roman"/>
          <w:sz w:val="24"/>
          <w:szCs w:val="24"/>
          <w:lang w:eastAsia="en-US"/>
        </w:rPr>
        <w:t>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w:t>
      </w:r>
      <w:r w:rsidR="00DB48C7" w:rsidRPr="002C1BE6">
        <w:rPr>
          <w:rFonts w:ascii="Times New Roman" w:hAnsi="Times New Roman" w:cs="Times New Roman"/>
          <w:sz w:val="24"/>
          <w:szCs w:val="24"/>
        </w:rPr>
        <w:t xml:space="preserve">, рассчитывается согласно </w:t>
      </w:r>
      <w:hyperlink w:anchor="P422" w:history="1">
        <w:r w:rsidR="00DB48C7" w:rsidRPr="002C1BE6">
          <w:rPr>
            <w:rFonts w:ascii="Times New Roman" w:hAnsi="Times New Roman" w:cs="Times New Roman"/>
            <w:sz w:val="24"/>
            <w:szCs w:val="24"/>
          </w:rPr>
          <w:t>таблице</w:t>
        </w:r>
      </w:hyperlink>
      <w:r w:rsidR="00DB48C7" w:rsidRPr="002C1BE6">
        <w:rPr>
          <w:rFonts w:ascii="Times New Roman" w:hAnsi="Times New Roman" w:cs="Times New Roman"/>
          <w:sz w:val="24"/>
          <w:szCs w:val="24"/>
        </w:rPr>
        <w:t xml:space="preserve"> расчета размера пенсии за выслугу лет в процентах от среднемесячного заработка муниципального служащего за каждый полный год стажа муниципальной службы </w:t>
      </w:r>
      <w:r w:rsidR="00D709C5" w:rsidRPr="002C1BE6">
        <w:rPr>
          <w:rFonts w:ascii="Times New Roman" w:hAnsi="Times New Roman" w:cs="Times New Roman"/>
          <w:sz w:val="24"/>
          <w:szCs w:val="24"/>
        </w:rPr>
        <w:t xml:space="preserve">(приложение </w:t>
      </w:r>
      <w:r w:rsidR="00F978E7" w:rsidRPr="002C1BE6">
        <w:rPr>
          <w:rFonts w:ascii="Times New Roman" w:hAnsi="Times New Roman" w:cs="Times New Roman"/>
          <w:sz w:val="24"/>
          <w:szCs w:val="24"/>
        </w:rPr>
        <w:t xml:space="preserve">№ </w:t>
      </w:r>
      <w:r w:rsidR="00DB48C7" w:rsidRPr="002C1BE6">
        <w:rPr>
          <w:rFonts w:ascii="Times New Roman" w:hAnsi="Times New Roman" w:cs="Times New Roman"/>
          <w:sz w:val="24"/>
          <w:szCs w:val="24"/>
        </w:rPr>
        <w:t xml:space="preserve">1 к настоящему </w:t>
      </w:r>
      <w:r w:rsidR="00D709C5" w:rsidRPr="002C1BE6">
        <w:rPr>
          <w:rFonts w:ascii="Times New Roman" w:hAnsi="Times New Roman" w:cs="Times New Roman"/>
          <w:sz w:val="24"/>
          <w:szCs w:val="24"/>
        </w:rPr>
        <w:t>решению</w:t>
      </w:r>
      <w:r w:rsidR="00DB48C7" w:rsidRPr="002C1BE6">
        <w:rPr>
          <w:rFonts w:ascii="Times New Roman" w:hAnsi="Times New Roman" w:cs="Times New Roman"/>
          <w:sz w:val="24"/>
          <w:szCs w:val="24"/>
        </w:rPr>
        <w:t>).</w:t>
      </w:r>
    </w:p>
    <w:p w:rsidR="00DB48C7" w:rsidRPr="002C1BE6" w:rsidRDefault="00AB2041"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1.6.</w:t>
      </w:r>
      <w:r w:rsidR="00DB48C7" w:rsidRPr="002C1BE6">
        <w:rPr>
          <w:rFonts w:ascii="Times New Roman" w:hAnsi="Times New Roman" w:cs="Times New Roman"/>
          <w:sz w:val="24"/>
          <w:szCs w:val="24"/>
        </w:rPr>
        <w:t>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DB48C7" w:rsidRPr="002C1BE6" w:rsidRDefault="00AB2041"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1.6.</w:t>
      </w:r>
      <w:r w:rsidR="00DB48C7" w:rsidRPr="002C1BE6">
        <w:rPr>
          <w:rFonts w:ascii="Times New Roman" w:hAnsi="Times New Roman" w:cs="Times New Roman"/>
          <w:sz w:val="24"/>
          <w:szCs w:val="24"/>
        </w:rPr>
        <w:t>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решениями совета депутатов,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совета депутатов о бюджете муниципального образования на день обращения за назначением пенсии за выслугу лет.</w:t>
      </w:r>
    </w:p>
    <w:p w:rsidR="00DB48C7" w:rsidRPr="002C1BE6" w:rsidRDefault="00DB48C7" w:rsidP="00DB48C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977BFE" w:rsidRPr="002C1BE6" w:rsidRDefault="00AB2041" w:rsidP="00977BFE">
      <w:pPr>
        <w:pStyle w:val="ConsPlusNormal"/>
        <w:ind w:firstLine="540"/>
        <w:jc w:val="both"/>
        <w:rPr>
          <w:rFonts w:ascii="Times New Roman" w:hAnsi="Times New Roman" w:cs="Times New Roman"/>
          <w:sz w:val="24"/>
          <w:szCs w:val="24"/>
        </w:rPr>
      </w:pPr>
      <w:bookmarkStart w:id="4" w:name="P63"/>
      <w:bookmarkEnd w:id="4"/>
      <w:r w:rsidRPr="002C1BE6">
        <w:rPr>
          <w:rFonts w:ascii="Times New Roman" w:hAnsi="Times New Roman" w:cs="Times New Roman"/>
          <w:sz w:val="24"/>
          <w:szCs w:val="24"/>
        </w:rPr>
        <w:t>1.6.</w:t>
      </w:r>
      <w:r w:rsidR="00EB7AEE" w:rsidRPr="002C1BE6">
        <w:rPr>
          <w:rFonts w:ascii="Times New Roman" w:hAnsi="Times New Roman" w:cs="Times New Roman"/>
          <w:sz w:val="24"/>
          <w:szCs w:val="24"/>
        </w:rPr>
        <w:t>7</w:t>
      </w:r>
      <w:r w:rsidR="00977BFE" w:rsidRPr="002C1BE6">
        <w:rPr>
          <w:rFonts w:ascii="Times New Roman" w:hAnsi="Times New Roman" w:cs="Times New Roman"/>
          <w:sz w:val="24"/>
          <w:szCs w:val="24"/>
        </w:rPr>
        <w:t xml:space="preserve">. Перерасчет размера назначенной пенсии за выслугу лет в результате индексации производит </w:t>
      </w:r>
      <w:r w:rsidR="00E32EE1" w:rsidRPr="002C1BE6">
        <w:rPr>
          <w:rFonts w:ascii="Times New Roman" w:hAnsi="Times New Roman" w:cs="Times New Roman"/>
          <w:sz w:val="24"/>
          <w:szCs w:val="24"/>
        </w:rPr>
        <w:t xml:space="preserve">финансово-экономический </w:t>
      </w:r>
      <w:r w:rsidR="00243187" w:rsidRPr="002C1BE6">
        <w:rPr>
          <w:rFonts w:ascii="Times New Roman" w:hAnsi="Times New Roman" w:cs="Times New Roman"/>
          <w:sz w:val="24"/>
          <w:szCs w:val="24"/>
        </w:rPr>
        <w:t>отдел</w:t>
      </w:r>
      <w:r w:rsidR="00E32EE1" w:rsidRPr="002C1BE6">
        <w:rPr>
          <w:rFonts w:ascii="Times New Roman" w:hAnsi="Times New Roman" w:cs="Times New Roman"/>
          <w:sz w:val="24"/>
          <w:szCs w:val="24"/>
        </w:rPr>
        <w:t xml:space="preserve"> администрации</w:t>
      </w:r>
      <w:r w:rsidR="00977BFE" w:rsidRPr="002C1BE6">
        <w:rPr>
          <w:rFonts w:ascii="Times New Roman" w:hAnsi="Times New Roman" w:cs="Times New Roman"/>
          <w:sz w:val="24"/>
          <w:szCs w:val="24"/>
        </w:rPr>
        <w:t>.</w:t>
      </w:r>
    </w:p>
    <w:p w:rsidR="002D33A7" w:rsidRPr="002C1BE6" w:rsidRDefault="00EB7AEE" w:rsidP="00EB7AEE">
      <w:pPr>
        <w:pStyle w:val="ConsPlusNormal"/>
        <w:tabs>
          <w:tab w:val="left" w:pos="567"/>
        </w:tabs>
        <w:jc w:val="both"/>
        <w:outlineLvl w:val="1"/>
        <w:rPr>
          <w:rFonts w:ascii="Times New Roman" w:hAnsi="Times New Roman" w:cs="Times New Roman"/>
          <w:sz w:val="24"/>
          <w:szCs w:val="24"/>
        </w:rPr>
      </w:pPr>
      <w:r w:rsidRPr="002C1BE6">
        <w:rPr>
          <w:rFonts w:ascii="Times New Roman" w:hAnsi="Times New Roman" w:cs="Times New Roman"/>
          <w:b/>
          <w:sz w:val="24"/>
          <w:szCs w:val="24"/>
        </w:rPr>
        <w:tab/>
      </w:r>
      <w:r w:rsidR="00AB2041" w:rsidRPr="002C1BE6">
        <w:rPr>
          <w:rFonts w:ascii="Times New Roman" w:hAnsi="Times New Roman" w:cs="Times New Roman"/>
          <w:sz w:val="24"/>
          <w:szCs w:val="24"/>
        </w:rPr>
        <w:t>1.</w:t>
      </w:r>
      <w:r w:rsidR="00C92E4D" w:rsidRPr="002C1BE6">
        <w:rPr>
          <w:rFonts w:ascii="Times New Roman" w:hAnsi="Times New Roman" w:cs="Times New Roman"/>
          <w:sz w:val="24"/>
          <w:szCs w:val="24"/>
        </w:rPr>
        <w:t>7</w:t>
      </w:r>
      <w:r w:rsidRPr="002C1BE6">
        <w:rPr>
          <w:rFonts w:ascii="Times New Roman" w:hAnsi="Times New Roman" w:cs="Times New Roman"/>
          <w:sz w:val="24"/>
          <w:szCs w:val="24"/>
        </w:rPr>
        <w:t>. Документы, необходимые для назначения пенсии за выслугу лет</w:t>
      </w:r>
      <w:r w:rsidR="002D33A7" w:rsidRPr="002C1BE6">
        <w:rPr>
          <w:rFonts w:ascii="Times New Roman" w:hAnsi="Times New Roman" w:cs="Times New Roman"/>
          <w:sz w:val="24"/>
          <w:szCs w:val="24"/>
        </w:rPr>
        <w:t>.</w:t>
      </w:r>
    </w:p>
    <w:p w:rsidR="002D33A7" w:rsidRPr="002C1BE6" w:rsidRDefault="002D33A7"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1.7.1. Вопрос о назначении пенсии за выслугу лет рассматривается на основании </w:t>
      </w:r>
      <w:hyperlink w:anchor="P1371" w:history="1">
        <w:r w:rsidRPr="002C1BE6">
          <w:rPr>
            <w:rFonts w:ascii="Times New Roman" w:hAnsi="Times New Roman" w:cs="Times New Roman"/>
            <w:sz w:val="24"/>
            <w:szCs w:val="24"/>
          </w:rPr>
          <w:t>заявления</w:t>
        </w:r>
      </w:hyperlink>
      <w:r w:rsidRPr="002C1BE6">
        <w:rPr>
          <w:rFonts w:ascii="Times New Roman" w:hAnsi="Times New Roman" w:cs="Times New Roman"/>
          <w:sz w:val="24"/>
          <w:szCs w:val="24"/>
        </w:rPr>
        <w:t xml:space="preserve"> по установленной форме </w:t>
      </w:r>
      <w:r w:rsidR="00F978E7" w:rsidRPr="002C1BE6">
        <w:rPr>
          <w:rFonts w:ascii="Times New Roman" w:hAnsi="Times New Roman" w:cs="Times New Roman"/>
          <w:sz w:val="24"/>
          <w:szCs w:val="24"/>
        </w:rPr>
        <w:t>(приложение № 2</w:t>
      </w:r>
      <w:r w:rsidRPr="002C1BE6">
        <w:rPr>
          <w:rFonts w:ascii="Times New Roman" w:hAnsi="Times New Roman" w:cs="Times New Roman"/>
          <w:sz w:val="24"/>
          <w:szCs w:val="24"/>
        </w:rPr>
        <w:t xml:space="preserve"> к настоящему решению).</w:t>
      </w:r>
    </w:p>
    <w:p w:rsidR="002D33A7" w:rsidRPr="002C1BE6" w:rsidRDefault="00562E6E" w:rsidP="002D33A7">
      <w:pPr>
        <w:pStyle w:val="ConsPlusNormal"/>
        <w:ind w:firstLine="540"/>
        <w:jc w:val="both"/>
        <w:rPr>
          <w:rFonts w:ascii="Times New Roman" w:hAnsi="Times New Roman" w:cs="Times New Roman"/>
          <w:sz w:val="24"/>
          <w:szCs w:val="24"/>
        </w:rPr>
      </w:pPr>
      <w:bookmarkStart w:id="5" w:name="P256"/>
      <w:bookmarkEnd w:id="5"/>
      <w:r w:rsidRPr="002C1BE6">
        <w:rPr>
          <w:rFonts w:ascii="Times New Roman" w:hAnsi="Times New Roman" w:cs="Times New Roman"/>
          <w:sz w:val="24"/>
          <w:szCs w:val="24"/>
        </w:rPr>
        <w:t>1.7.</w:t>
      </w:r>
      <w:r w:rsidR="002D33A7" w:rsidRPr="002C1BE6">
        <w:rPr>
          <w:rFonts w:ascii="Times New Roman" w:hAnsi="Times New Roman" w:cs="Times New Roman"/>
          <w:sz w:val="24"/>
          <w:szCs w:val="24"/>
        </w:rPr>
        <w:t>2. К заявлению прилагаются следующие документы:</w:t>
      </w:r>
    </w:p>
    <w:p w:rsidR="002D33A7" w:rsidRPr="002C1BE6" w:rsidRDefault="002D33A7"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 копия трудовой книжки;</w:t>
      </w:r>
    </w:p>
    <w:p w:rsidR="002D33A7" w:rsidRPr="002C1BE6" w:rsidRDefault="002D33A7" w:rsidP="002D33A7">
      <w:pPr>
        <w:pStyle w:val="ConsPlusNormal"/>
        <w:ind w:firstLine="540"/>
        <w:jc w:val="both"/>
        <w:rPr>
          <w:rFonts w:ascii="Times New Roman" w:hAnsi="Times New Roman" w:cs="Times New Roman"/>
          <w:sz w:val="24"/>
          <w:szCs w:val="24"/>
        </w:rPr>
      </w:pPr>
      <w:bookmarkStart w:id="6" w:name="P258"/>
      <w:bookmarkEnd w:id="6"/>
      <w:r w:rsidRPr="002C1BE6">
        <w:rPr>
          <w:rFonts w:ascii="Times New Roman" w:hAnsi="Times New Roman" w:cs="Times New Roman"/>
          <w:sz w:val="24"/>
          <w:szCs w:val="24"/>
        </w:rPr>
        <w:t>2) соответствующая справка органа местного самоуправления муниципального образования в зависимости от размера пенсии за выслугу лет:</w:t>
      </w:r>
    </w:p>
    <w:p w:rsidR="002D33A7" w:rsidRPr="002C1BE6" w:rsidRDefault="002D33A7"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о размере среднемесячного заработка лица, замещавшего должность муниципальной службы, для исчисления пенсии за выслугу лет (учитывается состав денежного содержания для расчета пенсии за выслугу лет с 1 января 2017 года) по </w:t>
      </w:r>
      <w:hyperlink w:anchor="P1947" w:history="1">
        <w:r w:rsidRPr="002C1BE6">
          <w:rPr>
            <w:rFonts w:ascii="Times New Roman" w:hAnsi="Times New Roman" w:cs="Times New Roman"/>
            <w:sz w:val="24"/>
            <w:szCs w:val="24"/>
          </w:rPr>
          <w:t>форме № 2-3</w:t>
        </w:r>
      </w:hyperlink>
      <w:r w:rsidR="00F978E7" w:rsidRPr="002C1BE6">
        <w:rPr>
          <w:rFonts w:ascii="Times New Roman" w:hAnsi="Times New Roman" w:cs="Times New Roman"/>
          <w:sz w:val="24"/>
          <w:szCs w:val="24"/>
        </w:rPr>
        <w:t xml:space="preserve"> (приложение № 3 </w:t>
      </w:r>
      <w:r w:rsidRPr="002C1BE6">
        <w:rPr>
          <w:rFonts w:ascii="Times New Roman" w:hAnsi="Times New Roman" w:cs="Times New Roman"/>
          <w:sz w:val="24"/>
          <w:szCs w:val="24"/>
        </w:rPr>
        <w:t xml:space="preserve">к настоящему </w:t>
      </w:r>
      <w:r w:rsidR="00243187" w:rsidRPr="002C1BE6">
        <w:rPr>
          <w:rFonts w:ascii="Times New Roman" w:hAnsi="Times New Roman" w:cs="Times New Roman"/>
          <w:sz w:val="24"/>
          <w:szCs w:val="24"/>
        </w:rPr>
        <w:t>решени</w:t>
      </w:r>
      <w:r w:rsidRPr="002C1BE6">
        <w:rPr>
          <w:rFonts w:ascii="Times New Roman" w:hAnsi="Times New Roman" w:cs="Times New Roman"/>
          <w:sz w:val="24"/>
          <w:szCs w:val="24"/>
        </w:rPr>
        <w:t>ю);</w:t>
      </w:r>
    </w:p>
    <w:p w:rsidR="002D33A7" w:rsidRPr="002C1BE6" w:rsidRDefault="002D33A7"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3)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2D33A7" w:rsidRPr="002C1BE6" w:rsidRDefault="002D33A7" w:rsidP="002D33A7">
      <w:pPr>
        <w:pStyle w:val="ConsPlusNormal"/>
        <w:ind w:firstLine="540"/>
        <w:jc w:val="both"/>
        <w:rPr>
          <w:rFonts w:ascii="Times New Roman" w:hAnsi="Times New Roman" w:cs="Times New Roman"/>
          <w:sz w:val="24"/>
          <w:szCs w:val="24"/>
        </w:rPr>
      </w:pPr>
      <w:bookmarkStart w:id="7" w:name="P263"/>
      <w:bookmarkEnd w:id="7"/>
      <w:r w:rsidRPr="002C1BE6">
        <w:rPr>
          <w:rFonts w:ascii="Times New Roman" w:hAnsi="Times New Roman" w:cs="Times New Roman"/>
          <w:sz w:val="24"/>
          <w:szCs w:val="24"/>
        </w:rPr>
        <w:t>4) копия военного билета или справки военных комиссариатов, воинских подразделений, архивных учреждений либо послужные списки;</w:t>
      </w:r>
    </w:p>
    <w:p w:rsidR="002D33A7" w:rsidRPr="002C1BE6" w:rsidRDefault="002D33A7" w:rsidP="002D33A7">
      <w:pPr>
        <w:pStyle w:val="ConsPlusNormal"/>
        <w:ind w:firstLine="540"/>
        <w:jc w:val="both"/>
        <w:rPr>
          <w:rFonts w:ascii="Times New Roman" w:hAnsi="Times New Roman" w:cs="Times New Roman"/>
          <w:sz w:val="24"/>
          <w:szCs w:val="24"/>
        </w:rPr>
      </w:pPr>
      <w:bookmarkStart w:id="8" w:name="P264"/>
      <w:bookmarkEnd w:id="8"/>
      <w:r w:rsidRPr="002C1BE6">
        <w:rPr>
          <w:rFonts w:ascii="Times New Roman" w:hAnsi="Times New Roman" w:cs="Times New Roman"/>
          <w:sz w:val="24"/>
          <w:szCs w:val="24"/>
        </w:rPr>
        <w:t xml:space="preserve">5) </w:t>
      </w:r>
      <w:hyperlink w:anchor="P1874" w:history="1">
        <w:r w:rsidRPr="002C1BE6">
          <w:rPr>
            <w:rFonts w:ascii="Times New Roman" w:hAnsi="Times New Roman" w:cs="Times New Roman"/>
            <w:sz w:val="24"/>
            <w:szCs w:val="24"/>
          </w:rPr>
          <w:t>справка</w:t>
        </w:r>
      </w:hyperlink>
      <w:r w:rsidRPr="002C1BE6">
        <w:rPr>
          <w:rFonts w:ascii="Times New Roman" w:hAnsi="Times New Roman" w:cs="Times New Roman"/>
          <w:sz w:val="24"/>
          <w:szCs w:val="24"/>
        </w:rPr>
        <w:t xml:space="preserve">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w:t>
      </w:r>
      <w:r w:rsidR="00F978E7" w:rsidRPr="002C1BE6">
        <w:rPr>
          <w:rFonts w:ascii="Times New Roman" w:hAnsi="Times New Roman" w:cs="Times New Roman"/>
          <w:sz w:val="24"/>
          <w:szCs w:val="24"/>
        </w:rPr>
        <w:t xml:space="preserve">№ </w:t>
      </w:r>
      <w:r w:rsidRPr="002C1BE6">
        <w:rPr>
          <w:rFonts w:ascii="Times New Roman" w:hAnsi="Times New Roman" w:cs="Times New Roman"/>
          <w:sz w:val="24"/>
          <w:szCs w:val="24"/>
        </w:rPr>
        <w:t xml:space="preserve">4 к настоящему </w:t>
      </w:r>
      <w:r w:rsidR="00F978E7" w:rsidRPr="002C1BE6">
        <w:rPr>
          <w:rFonts w:ascii="Times New Roman" w:hAnsi="Times New Roman" w:cs="Times New Roman"/>
          <w:sz w:val="24"/>
          <w:szCs w:val="24"/>
        </w:rPr>
        <w:t>решению</w:t>
      </w:r>
      <w:r w:rsidRPr="002C1BE6">
        <w:rPr>
          <w:rFonts w:ascii="Times New Roman" w:hAnsi="Times New Roman" w:cs="Times New Roman"/>
          <w:sz w:val="24"/>
          <w:szCs w:val="24"/>
        </w:rPr>
        <w:t>);</w:t>
      </w:r>
    </w:p>
    <w:p w:rsidR="002D33A7" w:rsidRPr="002C1BE6" w:rsidRDefault="002D33A7" w:rsidP="002D33A7">
      <w:pPr>
        <w:pStyle w:val="ConsPlusNormal"/>
        <w:ind w:firstLine="540"/>
        <w:jc w:val="both"/>
        <w:rPr>
          <w:rFonts w:ascii="Times New Roman" w:hAnsi="Times New Roman" w:cs="Times New Roman"/>
          <w:sz w:val="24"/>
          <w:szCs w:val="24"/>
        </w:rPr>
      </w:pPr>
      <w:bookmarkStart w:id="9" w:name="P265"/>
      <w:bookmarkEnd w:id="9"/>
      <w:r w:rsidRPr="002C1BE6">
        <w:rPr>
          <w:rFonts w:ascii="Times New Roman" w:hAnsi="Times New Roman" w:cs="Times New Roman"/>
          <w:sz w:val="24"/>
          <w:szCs w:val="24"/>
        </w:rPr>
        <w:t xml:space="preserve">6) копия справки (справки-аттестата) из соответствующего пенсионного органа федеральных органов исполнительной власти, указанных в </w:t>
      </w:r>
      <w:hyperlink r:id="rId28" w:history="1">
        <w:r w:rsidRPr="002C1BE6">
          <w:rPr>
            <w:rFonts w:ascii="Times New Roman" w:hAnsi="Times New Roman" w:cs="Times New Roman"/>
            <w:sz w:val="24"/>
            <w:szCs w:val="24"/>
          </w:rPr>
          <w:t>статье 11</w:t>
        </w:r>
      </w:hyperlink>
      <w:r w:rsidRPr="002C1BE6">
        <w:rPr>
          <w:rFonts w:ascii="Times New Roman" w:hAnsi="Times New Roman" w:cs="Times New Roman"/>
          <w:sz w:val="24"/>
          <w:szCs w:val="24"/>
        </w:rPr>
        <w:t xml:space="preserve"> Закона № 4468-1, об отсутствии пенсии по линии этих органов либо прекращении выплаты такой пенсии (с указанием срока прекращения).</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 xml:space="preserve">4. Документы, указанные в </w:t>
      </w:r>
      <w:r w:rsidRPr="002C1BE6">
        <w:rPr>
          <w:rFonts w:ascii="Times New Roman" w:hAnsi="Times New Roman" w:cs="Times New Roman"/>
          <w:sz w:val="24"/>
          <w:szCs w:val="24"/>
        </w:rPr>
        <w:t>под</w:t>
      </w:r>
      <w:hyperlink w:anchor="P263" w:history="1">
        <w:r w:rsidR="002D33A7" w:rsidRPr="002C1BE6">
          <w:rPr>
            <w:rFonts w:ascii="Times New Roman" w:hAnsi="Times New Roman" w:cs="Times New Roman"/>
            <w:sz w:val="24"/>
            <w:szCs w:val="24"/>
          </w:rPr>
          <w:t xml:space="preserve">пункте 4 </w:t>
        </w:r>
        <w:r w:rsidRPr="002C1BE6">
          <w:rPr>
            <w:rFonts w:ascii="Times New Roman" w:hAnsi="Times New Roman" w:cs="Times New Roman"/>
            <w:sz w:val="24"/>
            <w:szCs w:val="24"/>
          </w:rPr>
          <w:t>пункта 1.7.</w:t>
        </w:r>
        <w:r w:rsidR="002D33A7" w:rsidRPr="002C1BE6">
          <w:rPr>
            <w:rFonts w:ascii="Times New Roman" w:hAnsi="Times New Roman" w:cs="Times New Roman"/>
            <w:sz w:val="24"/>
            <w:szCs w:val="24"/>
          </w:rPr>
          <w:t>2</w:t>
        </w:r>
      </w:hyperlink>
      <w:r w:rsidRPr="002C1BE6">
        <w:rPr>
          <w:rFonts w:ascii="Times New Roman" w:hAnsi="Times New Roman" w:cs="Times New Roman"/>
          <w:sz w:val="24"/>
          <w:szCs w:val="24"/>
        </w:rPr>
        <w:t xml:space="preserve"> настоящего решения</w:t>
      </w:r>
      <w:r w:rsidR="002D33A7" w:rsidRPr="002C1BE6">
        <w:rPr>
          <w:rFonts w:ascii="Times New Roman" w:hAnsi="Times New Roman" w:cs="Times New Roman"/>
          <w:sz w:val="24"/>
          <w:szCs w:val="24"/>
        </w:rPr>
        <w:t>,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 xml:space="preserve">5. Справки, указанные в </w:t>
      </w:r>
      <w:r w:rsidRPr="002C1BE6">
        <w:rPr>
          <w:rFonts w:ascii="Times New Roman" w:hAnsi="Times New Roman" w:cs="Times New Roman"/>
          <w:sz w:val="24"/>
          <w:szCs w:val="24"/>
        </w:rPr>
        <w:t>под</w:t>
      </w:r>
      <w:hyperlink w:anchor="P258" w:history="1">
        <w:r w:rsidR="002D33A7" w:rsidRPr="002C1BE6">
          <w:rPr>
            <w:rFonts w:ascii="Times New Roman" w:hAnsi="Times New Roman" w:cs="Times New Roman"/>
            <w:sz w:val="24"/>
            <w:szCs w:val="24"/>
          </w:rPr>
          <w:t>пунктах 2</w:t>
        </w:r>
      </w:hyperlink>
      <w:r w:rsidR="002D33A7" w:rsidRPr="002C1BE6">
        <w:rPr>
          <w:rFonts w:ascii="Times New Roman" w:hAnsi="Times New Roman" w:cs="Times New Roman"/>
          <w:sz w:val="24"/>
          <w:szCs w:val="24"/>
        </w:rPr>
        <w:t xml:space="preserve"> и </w:t>
      </w:r>
      <w:hyperlink w:anchor="P264" w:history="1">
        <w:r w:rsidR="002D33A7" w:rsidRPr="002C1BE6">
          <w:rPr>
            <w:rFonts w:ascii="Times New Roman" w:hAnsi="Times New Roman" w:cs="Times New Roman"/>
            <w:sz w:val="24"/>
            <w:szCs w:val="24"/>
          </w:rPr>
          <w:t xml:space="preserve">5 </w:t>
        </w:r>
        <w:r w:rsidRPr="002C1BE6">
          <w:rPr>
            <w:rFonts w:ascii="Times New Roman" w:hAnsi="Times New Roman" w:cs="Times New Roman"/>
            <w:sz w:val="24"/>
            <w:szCs w:val="24"/>
          </w:rPr>
          <w:t>пункта 1.7.</w:t>
        </w:r>
        <w:r w:rsidR="002D33A7" w:rsidRPr="002C1BE6">
          <w:rPr>
            <w:rFonts w:ascii="Times New Roman" w:hAnsi="Times New Roman" w:cs="Times New Roman"/>
            <w:sz w:val="24"/>
            <w:szCs w:val="24"/>
          </w:rPr>
          <w:t>2</w:t>
        </w:r>
      </w:hyperlink>
      <w:r w:rsidRPr="002C1BE6">
        <w:rPr>
          <w:rFonts w:ascii="Times New Roman" w:hAnsi="Times New Roman" w:cs="Times New Roman"/>
          <w:sz w:val="24"/>
          <w:szCs w:val="24"/>
        </w:rPr>
        <w:t xml:space="preserve"> настоящего решения</w:t>
      </w:r>
      <w:r w:rsidR="002D33A7" w:rsidRPr="002C1BE6">
        <w:rPr>
          <w:rFonts w:ascii="Times New Roman" w:hAnsi="Times New Roman" w:cs="Times New Roman"/>
          <w:sz w:val="24"/>
          <w:szCs w:val="24"/>
        </w:rPr>
        <w:t>, представляются по запросу комиссии по установлению стажа муниципальной службы.</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6. Справк</w:t>
      </w:r>
      <w:r w:rsidRPr="002C1BE6">
        <w:rPr>
          <w:rFonts w:ascii="Times New Roman" w:hAnsi="Times New Roman" w:cs="Times New Roman"/>
          <w:sz w:val="24"/>
          <w:szCs w:val="24"/>
        </w:rPr>
        <w:t>а</w:t>
      </w:r>
      <w:r w:rsidR="002D33A7" w:rsidRPr="002C1BE6">
        <w:rPr>
          <w:rFonts w:ascii="Times New Roman" w:hAnsi="Times New Roman" w:cs="Times New Roman"/>
          <w:sz w:val="24"/>
          <w:szCs w:val="24"/>
        </w:rPr>
        <w:t xml:space="preserve"> о размере сред</w:t>
      </w:r>
      <w:r w:rsidRPr="002C1BE6">
        <w:rPr>
          <w:rFonts w:ascii="Times New Roman" w:hAnsi="Times New Roman" w:cs="Times New Roman"/>
          <w:sz w:val="24"/>
          <w:szCs w:val="24"/>
        </w:rPr>
        <w:t>немесячного заработка, указанная</w:t>
      </w:r>
      <w:r w:rsidR="002D33A7" w:rsidRPr="002C1BE6">
        <w:rPr>
          <w:rFonts w:ascii="Times New Roman" w:hAnsi="Times New Roman" w:cs="Times New Roman"/>
          <w:sz w:val="24"/>
          <w:szCs w:val="24"/>
        </w:rPr>
        <w:t xml:space="preserve"> в </w:t>
      </w:r>
      <w:r w:rsidRPr="002C1BE6">
        <w:rPr>
          <w:rFonts w:ascii="Times New Roman" w:hAnsi="Times New Roman" w:cs="Times New Roman"/>
          <w:sz w:val="24"/>
          <w:szCs w:val="24"/>
        </w:rPr>
        <w:t>под</w:t>
      </w:r>
      <w:hyperlink w:anchor="P258" w:history="1">
        <w:r w:rsidR="002D33A7" w:rsidRPr="002C1BE6">
          <w:rPr>
            <w:rFonts w:ascii="Times New Roman" w:hAnsi="Times New Roman" w:cs="Times New Roman"/>
            <w:sz w:val="24"/>
            <w:szCs w:val="24"/>
          </w:rPr>
          <w:t xml:space="preserve">пункте 2 </w:t>
        </w:r>
        <w:r w:rsidRPr="002C1BE6">
          <w:rPr>
            <w:rFonts w:ascii="Times New Roman" w:hAnsi="Times New Roman" w:cs="Times New Roman"/>
            <w:sz w:val="24"/>
            <w:szCs w:val="24"/>
          </w:rPr>
          <w:t>пункта 1.7.</w:t>
        </w:r>
        <w:r w:rsidR="002D33A7" w:rsidRPr="002C1BE6">
          <w:rPr>
            <w:rFonts w:ascii="Times New Roman" w:hAnsi="Times New Roman" w:cs="Times New Roman"/>
            <w:sz w:val="24"/>
            <w:szCs w:val="24"/>
          </w:rPr>
          <w:t>2</w:t>
        </w:r>
      </w:hyperlink>
      <w:r w:rsidRPr="002C1BE6">
        <w:rPr>
          <w:rFonts w:ascii="Times New Roman" w:hAnsi="Times New Roman" w:cs="Times New Roman"/>
          <w:sz w:val="24"/>
          <w:szCs w:val="24"/>
        </w:rPr>
        <w:t xml:space="preserve"> настоящего решения</w:t>
      </w:r>
      <w:r w:rsidR="002D33A7" w:rsidRPr="002C1BE6">
        <w:rPr>
          <w:rFonts w:ascii="Times New Roman" w:hAnsi="Times New Roman" w:cs="Times New Roman"/>
          <w:sz w:val="24"/>
          <w:szCs w:val="24"/>
        </w:rPr>
        <w:t>, оформляются структурными подразделениями, осуществляющими функции бухгалтерского учета и отчетности, соответствующего муниципального органа муниципального образования.</w:t>
      </w:r>
    </w:p>
    <w:p w:rsidR="002D33A7" w:rsidRPr="002C1BE6" w:rsidRDefault="002D33A7"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В случае замещения в расчетном периоде должностей муниципальной службы в различных органах местного самоуправления муниципального образования сводная справка о размере среднемесячного заработка оформляется структурным подразделением, осуществляющим функции бухгалтерского учета и отчетности по последнему месту службы.</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 xml:space="preserve">7. Справка о периодах муниципальной службы (работы) и иных периодах замещения должностей, указанная в </w:t>
      </w:r>
      <w:r w:rsidRPr="002C1BE6">
        <w:rPr>
          <w:rFonts w:ascii="Times New Roman" w:hAnsi="Times New Roman" w:cs="Times New Roman"/>
          <w:sz w:val="24"/>
          <w:szCs w:val="24"/>
        </w:rPr>
        <w:t>под</w:t>
      </w:r>
      <w:hyperlink w:anchor="P264" w:history="1">
        <w:r w:rsidR="002D33A7" w:rsidRPr="002C1BE6">
          <w:rPr>
            <w:rFonts w:ascii="Times New Roman" w:hAnsi="Times New Roman" w:cs="Times New Roman"/>
            <w:sz w:val="24"/>
            <w:szCs w:val="24"/>
          </w:rPr>
          <w:t xml:space="preserve">пункте 5 </w:t>
        </w:r>
        <w:r w:rsidRPr="002C1BE6">
          <w:rPr>
            <w:rFonts w:ascii="Times New Roman" w:hAnsi="Times New Roman" w:cs="Times New Roman"/>
            <w:sz w:val="24"/>
            <w:szCs w:val="24"/>
          </w:rPr>
          <w:t>пункта 1.7.</w:t>
        </w:r>
        <w:r w:rsidR="002D33A7" w:rsidRPr="002C1BE6">
          <w:rPr>
            <w:rFonts w:ascii="Times New Roman" w:hAnsi="Times New Roman" w:cs="Times New Roman"/>
            <w:sz w:val="24"/>
            <w:szCs w:val="24"/>
          </w:rPr>
          <w:t>2</w:t>
        </w:r>
      </w:hyperlink>
      <w:r w:rsidRPr="002C1BE6">
        <w:rPr>
          <w:rFonts w:ascii="Times New Roman" w:hAnsi="Times New Roman" w:cs="Times New Roman"/>
          <w:sz w:val="24"/>
          <w:szCs w:val="24"/>
        </w:rPr>
        <w:t xml:space="preserve"> настоящего решения</w:t>
      </w:r>
      <w:r w:rsidR="002D33A7" w:rsidRPr="002C1BE6">
        <w:rPr>
          <w:rFonts w:ascii="Times New Roman" w:hAnsi="Times New Roman" w:cs="Times New Roman"/>
          <w:sz w:val="24"/>
          <w:szCs w:val="24"/>
        </w:rPr>
        <w:t>, оформляется кадровой службой соответствующего органа местного самоуправления муниципального образования.</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 xml:space="preserve">8. Копия справки (справки-аттестата), указанная в </w:t>
      </w:r>
      <w:r w:rsidRPr="002C1BE6">
        <w:rPr>
          <w:rFonts w:ascii="Times New Roman" w:hAnsi="Times New Roman" w:cs="Times New Roman"/>
          <w:sz w:val="24"/>
          <w:szCs w:val="24"/>
        </w:rPr>
        <w:t>под</w:t>
      </w:r>
      <w:hyperlink w:anchor="P265" w:history="1">
        <w:r w:rsidR="002D33A7" w:rsidRPr="002C1BE6">
          <w:rPr>
            <w:rFonts w:ascii="Times New Roman" w:hAnsi="Times New Roman" w:cs="Times New Roman"/>
            <w:sz w:val="24"/>
            <w:szCs w:val="24"/>
          </w:rPr>
          <w:t xml:space="preserve">пункте 6 </w:t>
        </w:r>
        <w:r w:rsidRPr="002C1BE6">
          <w:rPr>
            <w:rFonts w:ascii="Times New Roman" w:hAnsi="Times New Roman" w:cs="Times New Roman"/>
            <w:sz w:val="24"/>
            <w:szCs w:val="24"/>
          </w:rPr>
          <w:t>пункта 1.7.</w:t>
        </w:r>
        <w:r w:rsidR="002D33A7" w:rsidRPr="002C1BE6">
          <w:rPr>
            <w:rFonts w:ascii="Times New Roman" w:hAnsi="Times New Roman" w:cs="Times New Roman"/>
            <w:sz w:val="24"/>
            <w:szCs w:val="24"/>
          </w:rPr>
          <w:t>2</w:t>
        </w:r>
      </w:hyperlink>
      <w:r w:rsidRPr="002C1BE6">
        <w:rPr>
          <w:rFonts w:ascii="Times New Roman" w:hAnsi="Times New Roman" w:cs="Times New Roman"/>
          <w:sz w:val="24"/>
          <w:szCs w:val="24"/>
        </w:rPr>
        <w:t xml:space="preserve"> настоящего решения</w:t>
      </w:r>
      <w:r w:rsidR="002D33A7" w:rsidRPr="002C1BE6">
        <w:rPr>
          <w:rFonts w:ascii="Times New Roman" w:hAnsi="Times New Roman" w:cs="Times New Roman"/>
          <w:sz w:val="24"/>
          <w:szCs w:val="24"/>
        </w:rPr>
        <w:t xml:space="preserve">, представляется лицами, которые имеют право на пенсию в соответствии с </w:t>
      </w:r>
      <w:hyperlink r:id="rId29" w:history="1">
        <w:r w:rsidR="002D33A7" w:rsidRPr="002C1BE6">
          <w:rPr>
            <w:rFonts w:ascii="Times New Roman" w:hAnsi="Times New Roman" w:cs="Times New Roman"/>
            <w:sz w:val="24"/>
            <w:szCs w:val="24"/>
          </w:rPr>
          <w:t>Законом</w:t>
        </w:r>
      </w:hyperlink>
      <w:r w:rsidR="002D33A7" w:rsidRPr="002C1BE6">
        <w:rPr>
          <w:rFonts w:ascii="Times New Roman" w:hAnsi="Times New Roman" w:cs="Times New Roman"/>
          <w:sz w:val="24"/>
          <w:szCs w:val="24"/>
        </w:rPr>
        <w:t xml:space="preserve"> № 4468-1.</w:t>
      </w:r>
    </w:p>
    <w:p w:rsidR="002D33A7" w:rsidRPr="002C1BE6" w:rsidRDefault="00562E6E" w:rsidP="002D33A7">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1.7.</w:t>
      </w:r>
      <w:r w:rsidR="002D33A7" w:rsidRPr="002C1BE6">
        <w:rPr>
          <w:rFonts w:ascii="Times New Roman" w:hAnsi="Times New Roman" w:cs="Times New Roman"/>
          <w:sz w:val="24"/>
          <w:szCs w:val="24"/>
        </w:rPr>
        <w:t xml:space="preserve">9. Копии документов, указанные в </w:t>
      </w:r>
      <w:hyperlink w:anchor="P256" w:history="1">
        <w:r w:rsidRPr="002C1BE6">
          <w:rPr>
            <w:rFonts w:ascii="Times New Roman" w:hAnsi="Times New Roman" w:cs="Times New Roman"/>
            <w:sz w:val="24"/>
            <w:szCs w:val="24"/>
          </w:rPr>
          <w:t>пункте 1.7.</w:t>
        </w:r>
        <w:r w:rsidR="002D33A7" w:rsidRPr="002C1BE6">
          <w:rPr>
            <w:rFonts w:ascii="Times New Roman" w:hAnsi="Times New Roman" w:cs="Times New Roman"/>
            <w:sz w:val="24"/>
            <w:szCs w:val="24"/>
          </w:rPr>
          <w:t>2</w:t>
        </w:r>
      </w:hyperlink>
      <w:r w:rsidRPr="002C1BE6">
        <w:rPr>
          <w:rFonts w:ascii="Times New Roman" w:hAnsi="Times New Roman" w:cs="Times New Roman"/>
          <w:sz w:val="24"/>
          <w:szCs w:val="24"/>
        </w:rPr>
        <w:t xml:space="preserve"> настоящего решения</w:t>
      </w:r>
      <w:r w:rsidR="002D33A7" w:rsidRPr="002C1BE6">
        <w:rPr>
          <w:rFonts w:ascii="Times New Roman" w:hAnsi="Times New Roman" w:cs="Times New Roman"/>
          <w:sz w:val="24"/>
          <w:szCs w:val="24"/>
        </w:rPr>
        <w:t>, заверяются нотариально или кадровой службой органа местного самоуправления муниципального образования в случае, если последним местом службы (работы) перед обращением заявителя за назначением пенсии за выслугу лет являлся соответствующий орган местного самоуправления.</w:t>
      </w:r>
    </w:p>
    <w:p w:rsidR="004449C0" w:rsidRPr="002C1BE6" w:rsidRDefault="00AB2041" w:rsidP="00AB2041">
      <w:pPr>
        <w:pStyle w:val="ConsPlusNormal"/>
        <w:tabs>
          <w:tab w:val="left" w:pos="567"/>
        </w:tabs>
        <w:jc w:val="both"/>
        <w:outlineLvl w:val="1"/>
        <w:rPr>
          <w:rFonts w:ascii="Times New Roman" w:hAnsi="Times New Roman" w:cs="Times New Roman"/>
          <w:b/>
          <w:sz w:val="24"/>
          <w:szCs w:val="24"/>
        </w:rPr>
      </w:pPr>
      <w:r w:rsidRPr="002C1BE6">
        <w:rPr>
          <w:rFonts w:ascii="Times New Roman" w:hAnsi="Times New Roman" w:cs="Times New Roman"/>
          <w:sz w:val="24"/>
          <w:szCs w:val="24"/>
        </w:rPr>
        <w:tab/>
        <w:t xml:space="preserve">1.8. </w:t>
      </w:r>
      <w:r w:rsidR="004449C0" w:rsidRPr="002C1BE6">
        <w:rPr>
          <w:rFonts w:ascii="Times New Roman" w:hAnsi="Times New Roman" w:cs="Times New Roman"/>
          <w:sz w:val="24"/>
          <w:szCs w:val="24"/>
        </w:rPr>
        <w:t>Порядок обращения за пенсией за выслугу лет, рассмотрения заявлений о назначении пенсии за выслугу лет и оформления документов</w:t>
      </w:r>
      <w:r w:rsidRPr="002C1BE6">
        <w:rPr>
          <w:rFonts w:ascii="Times New Roman" w:hAnsi="Times New Roman" w:cs="Times New Roman"/>
          <w:sz w:val="24"/>
          <w:szCs w:val="24"/>
        </w:rPr>
        <w:t xml:space="preserve"> осуществляется в соответствии с решением совета депутатов от 22.03.2016 № 16</w:t>
      </w:r>
      <w:r w:rsidR="00170027" w:rsidRPr="002C1BE6">
        <w:rPr>
          <w:rFonts w:ascii="Times New Roman" w:hAnsi="Times New Roman" w:cs="Times New Roman"/>
          <w:b/>
          <w:sz w:val="24"/>
          <w:szCs w:val="24"/>
        </w:rPr>
        <w:t xml:space="preserve"> </w:t>
      </w:r>
      <w:r w:rsidR="00170027" w:rsidRPr="002C1BE6">
        <w:rPr>
          <w:rFonts w:ascii="Times New Roman" w:hAnsi="Times New Roman" w:cs="Times New Roman"/>
          <w:sz w:val="24"/>
          <w:szCs w:val="24"/>
        </w:rPr>
        <w:t>с учетом требований настоящего решения.</w:t>
      </w:r>
    </w:p>
    <w:p w:rsidR="00977BFE" w:rsidRPr="002C1BE6" w:rsidRDefault="00BC6DDB" w:rsidP="00AB2041">
      <w:pPr>
        <w:pStyle w:val="ConsPlusNormal"/>
        <w:widowControl/>
        <w:ind w:firstLine="540"/>
        <w:jc w:val="both"/>
        <w:outlineLvl w:val="1"/>
        <w:rPr>
          <w:rFonts w:ascii="Times New Roman" w:hAnsi="Times New Roman" w:cs="Times New Roman"/>
          <w:sz w:val="24"/>
          <w:szCs w:val="24"/>
        </w:rPr>
      </w:pPr>
      <w:r w:rsidRPr="002C1BE6">
        <w:rPr>
          <w:rFonts w:ascii="Times New Roman" w:hAnsi="Times New Roman" w:cs="Times New Roman"/>
          <w:sz w:val="24"/>
          <w:szCs w:val="24"/>
        </w:rPr>
        <w:t>1.9</w:t>
      </w:r>
      <w:r w:rsidR="00AB2041" w:rsidRPr="002C1BE6">
        <w:rPr>
          <w:rFonts w:ascii="Times New Roman" w:hAnsi="Times New Roman" w:cs="Times New Roman"/>
          <w:sz w:val="24"/>
          <w:szCs w:val="24"/>
        </w:rPr>
        <w:t>. П</w:t>
      </w:r>
      <w:r w:rsidR="00977BFE" w:rsidRPr="002C1BE6">
        <w:rPr>
          <w:rFonts w:ascii="Times New Roman" w:hAnsi="Times New Roman" w:cs="Times New Roman"/>
          <w:sz w:val="24"/>
          <w:szCs w:val="24"/>
        </w:rPr>
        <w:t>риостановление, возобновление и прекращение выплаты пенсии за выслугу лет</w:t>
      </w:r>
      <w:r w:rsidR="00082406" w:rsidRPr="002C1BE6">
        <w:rPr>
          <w:rFonts w:ascii="Times New Roman" w:hAnsi="Times New Roman" w:cs="Times New Roman"/>
          <w:sz w:val="24"/>
          <w:szCs w:val="24"/>
        </w:rPr>
        <w:t>.</w:t>
      </w:r>
    </w:p>
    <w:p w:rsidR="00977BFE" w:rsidRPr="002C1BE6" w:rsidRDefault="00BC6DDB" w:rsidP="00977BFE">
      <w:pPr>
        <w:pStyle w:val="ConsPlusNormal"/>
        <w:ind w:firstLine="540"/>
        <w:jc w:val="both"/>
        <w:rPr>
          <w:rFonts w:ascii="Times New Roman" w:hAnsi="Times New Roman" w:cs="Times New Roman"/>
          <w:sz w:val="24"/>
          <w:szCs w:val="24"/>
        </w:rPr>
      </w:pPr>
      <w:bookmarkStart w:id="10" w:name="P75"/>
      <w:bookmarkEnd w:id="10"/>
      <w:r w:rsidRPr="002C1BE6">
        <w:rPr>
          <w:rFonts w:ascii="Times New Roman" w:hAnsi="Times New Roman" w:cs="Times New Roman"/>
          <w:sz w:val="24"/>
          <w:szCs w:val="24"/>
        </w:rPr>
        <w:t>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1. Выплата пенсии за выслугу лет приостанавливается в случае:</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2) окончания срока, на который установлена страховая пенсия, - со дня, в котором окончился указанный срок.</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2. В случае прекращения обстоятельств, предусмотренных </w:t>
      </w:r>
      <w:hyperlink w:anchor="P75" w:history="1">
        <w:r w:rsidR="00082406" w:rsidRPr="002C1BE6">
          <w:rPr>
            <w:rFonts w:ascii="Times New Roman" w:hAnsi="Times New Roman" w:cs="Times New Roman"/>
            <w:sz w:val="24"/>
            <w:szCs w:val="24"/>
          </w:rPr>
          <w:t>пунктом 1.</w:t>
        </w:r>
        <w:r w:rsidRPr="002C1BE6">
          <w:rPr>
            <w:rFonts w:ascii="Times New Roman" w:hAnsi="Times New Roman" w:cs="Times New Roman"/>
            <w:sz w:val="24"/>
            <w:szCs w:val="24"/>
          </w:rPr>
          <w:t>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1</w:t>
        </w:r>
      </w:hyperlink>
      <w:r w:rsidR="00082406" w:rsidRPr="002C1BE6">
        <w:rPr>
          <w:rFonts w:ascii="Times New Roman" w:hAnsi="Times New Roman" w:cs="Times New Roman"/>
          <w:sz w:val="24"/>
          <w:szCs w:val="24"/>
        </w:rPr>
        <w:t xml:space="preserve"> настоящего решения</w:t>
      </w:r>
      <w:r w:rsidR="00977BFE" w:rsidRPr="002C1BE6">
        <w:rPr>
          <w:rFonts w:ascii="Times New Roman" w:hAnsi="Times New Roman" w:cs="Times New Roman"/>
          <w:sz w:val="24"/>
          <w:szCs w:val="24"/>
        </w:rPr>
        <w:t>,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w:t>
      </w:r>
    </w:p>
    <w:p w:rsidR="00977BFE" w:rsidRPr="002C1BE6" w:rsidRDefault="00977BFE"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 xml:space="preserve">В случае замещения государственных должностей Ленинградской области, должностей гражданской службы Ленинградской области, муниципальных должностей в органах местного самоуправления муниципальных образований 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w:t>
      </w:r>
      <w:r w:rsidR="000125E9" w:rsidRPr="002C1BE6">
        <w:rPr>
          <w:rFonts w:ascii="Times New Roman" w:hAnsi="Times New Roman" w:cs="Times New Roman"/>
          <w:sz w:val="24"/>
          <w:szCs w:val="24"/>
        </w:rPr>
        <w:t>решением</w:t>
      </w:r>
      <w:r w:rsidRPr="002C1BE6">
        <w:rPr>
          <w:rFonts w:ascii="Times New Roman" w:hAnsi="Times New Roman" w:cs="Times New Roman"/>
          <w:sz w:val="24"/>
          <w:szCs w:val="24"/>
        </w:rPr>
        <w:t xml:space="preserve"> (с учетом дополнительного стажа </w:t>
      </w:r>
      <w:r w:rsidR="00E32EE1" w:rsidRPr="002C1BE6">
        <w:rPr>
          <w:rFonts w:ascii="Times New Roman" w:hAnsi="Times New Roman" w:cs="Times New Roman"/>
          <w:sz w:val="24"/>
          <w:szCs w:val="24"/>
        </w:rPr>
        <w:t>муниципальной</w:t>
      </w:r>
      <w:r w:rsidRPr="002C1BE6">
        <w:rPr>
          <w:rFonts w:ascii="Times New Roman" w:hAnsi="Times New Roman" w:cs="Times New Roman"/>
          <w:sz w:val="24"/>
          <w:szCs w:val="24"/>
        </w:rPr>
        <w:t xml:space="preserve"> службы).</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3. Выплата пенсии за выслугу лет прекращается:</w:t>
      </w:r>
    </w:p>
    <w:p w:rsidR="00977BFE" w:rsidRPr="002C1BE6" w:rsidRDefault="00977BFE" w:rsidP="00977BFE">
      <w:pPr>
        <w:pStyle w:val="ConsPlusNormal"/>
        <w:ind w:firstLine="540"/>
        <w:jc w:val="both"/>
        <w:rPr>
          <w:rFonts w:ascii="Times New Roman" w:hAnsi="Times New Roman" w:cs="Times New Roman"/>
          <w:sz w:val="24"/>
          <w:szCs w:val="24"/>
        </w:rPr>
      </w:pPr>
      <w:bookmarkStart w:id="11" w:name="P81"/>
      <w:bookmarkEnd w:id="11"/>
      <w:r w:rsidRPr="002C1BE6">
        <w:rPr>
          <w:rFonts w:ascii="Times New Roman" w:hAnsi="Times New Roman" w:cs="Times New Roman"/>
          <w:sz w:val="24"/>
          <w:szCs w:val="24"/>
        </w:rPr>
        <w:t>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либо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977BFE" w:rsidRPr="002C1BE6" w:rsidRDefault="00977BFE" w:rsidP="00977BFE">
      <w:pPr>
        <w:pStyle w:val="ConsPlusNormal"/>
        <w:ind w:firstLine="540"/>
        <w:jc w:val="both"/>
        <w:rPr>
          <w:rFonts w:ascii="Times New Roman" w:hAnsi="Times New Roman" w:cs="Times New Roman"/>
          <w:sz w:val="24"/>
          <w:szCs w:val="24"/>
        </w:rPr>
      </w:pPr>
      <w:bookmarkStart w:id="12" w:name="P82"/>
      <w:bookmarkEnd w:id="12"/>
      <w:r w:rsidRPr="002C1BE6">
        <w:rPr>
          <w:rFonts w:ascii="Times New Roman" w:hAnsi="Times New Roman" w:cs="Times New Roman"/>
          <w:sz w:val="24"/>
          <w:szCs w:val="24"/>
        </w:rPr>
        <w:t>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0125E9" w:rsidRPr="002C1BE6" w:rsidRDefault="000125E9"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Суммы пенсии за выслугу лет, не выплаченные на день смерти получателя, выплачиваются его наследникам в соответствии с действующим законодательством.</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4. Получатель пенсии за выслугу лет обязан в течение пяти рабочих дней после возникновения обстоятельств, предусмотренных </w:t>
      </w:r>
      <w:hyperlink w:anchor="P75" w:history="1">
        <w:r w:rsidRPr="002C1BE6">
          <w:rPr>
            <w:rFonts w:ascii="Times New Roman" w:hAnsi="Times New Roman" w:cs="Times New Roman"/>
            <w:sz w:val="24"/>
            <w:szCs w:val="24"/>
          </w:rPr>
          <w:t>пунктом 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1</w:t>
        </w:r>
      </w:hyperlink>
      <w:r w:rsidR="00977BFE" w:rsidRPr="002C1BE6">
        <w:rPr>
          <w:rFonts w:ascii="Times New Roman" w:hAnsi="Times New Roman" w:cs="Times New Roman"/>
          <w:sz w:val="24"/>
          <w:szCs w:val="24"/>
        </w:rPr>
        <w:t xml:space="preserve"> и </w:t>
      </w:r>
      <w:r w:rsidR="00082406" w:rsidRPr="002C1BE6">
        <w:rPr>
          <w:rFonts w:ascii="Times New Roman" w:hAnsi="Times New Roman" w:cs="Times New Roman"/>
          <w:sz w:val="24"/>
          <w:szCs w:val="24"/>
        </w:rPr>
        <w:t>под</w:t>
      </w:r>
      <w:hyperlink w:anchor="P81" w:history="1">
        <w:r w:rsidR="00977BFE" w:rsidRPr="002C1BE6">
          <w:rPr>
            <w:rFonts w:ascii="Times New Roman" w:hAnsi="Times New Roman" w:cs="Times New Roman"/>
            <w:sz w:val="24"/>
            <w:szCs w:val="24"/>
          </w:rPr>
          <w:t xml:space="preserve">пунктом 1 </w:t>
        </w:r>
        <w:r w:rsidRPr="002C1BE6">
          <w:rPr>
            <w:rFonts w:ascii="Times New Roman" w:hAnsi="Times New Roman" w:cs="Times New Roman"/>
            <w:sz w:val="24"/>
            <w:szCs w:val="24"/>
          </w:rPr>
          <w:t>пункта 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3</w:t>
        </w:r>
      </w:hyperlink>
      <w:r w:rsidR="00082406" w:rsidRPr="002C1BE6">
        <w:rPr>
          <w:rFonts w:ascii="Times New Roman" w:hAnsi="Times New Roman" w:cs="Times New Roman"/>
          <w:sz w:val="24"/>
          <w:szCs w:val="24"/>
        </w:rPr>
        <w:t xml:space="preserve"> настоящего решения</w:t>
      </w:r>
      <w:r w:rsidR="00977BFE" w:rsidRPr="002C1BE6">
        <w:rPr>
          <w:rFonts w:ascii="Times New Roman" w:hAnsi="Times New Roman" w:cs="Times New Roman"/>
          <w:sz w:val="24"/>
          <w:szCs w:val="24"/>
        </w:rPr>
        <w:t xml:space="preserve">, </w:t>
      </w:r>
      <w:r w:rsidR="00082406" w:rsidRPr="002C1BE6">
        <w:rPr>
          <w:rFonts w:ascii="Times New Roman" w:hAnsi="Times New Roman" w:cs="Times New Roman"/>
          <w:sz w:val="24"/>
          <w:szCs w:val="24"/>
        </w:rPr>
        <w:t xml:space="preserve">подать </w:t>
      </w:r>
      <w:r w:rsidRPr="002C1BE6">
        <w:rPr>
          <w:rFonts w:ascii="Times New Roman" w:hAnsi="Times New Roman" w:cs="Times New Roman"/>
          <w:sz w:val="24"/>
          <w:szCs w:val="24"/>
        </w:rPr>
        <w:t xml:space="preserve">об этом соответствующее заявление </w:t>
      </w:r>
      <w:r w:rsidR="00082406" w:rsidRPr="002C1BE6">
        <w:rPr>
          <w:rFonts w:ascii="Times New Roman" w:hAnsi="Times New Roman" w:cs="Times New Roman"/>
          <w:sz w:val="24"/>
          <w:szCs w:val="24"/>
        </w:rPr>
        <w:t xml:space="preserve">на имя </w:t>
      </w:r>
      <w:r w:rsidR="003C1EC4" w:rsidRPr="002C1BE6">
        <w:rPr>
          <w:rFonts w:ascii="Times New Roman" w:hAnsi="Times New Roman" w:cs="Times New Roman"/>
          <w:sz w:val="24"/>
          <w:szCs w:val="24"/>
        </w:rPr>
        <w:t>гла</w:t>
      </w:r>
      <w:r w:rsidR="00082406" w:rsidRPr="002C1BE6">
        <w:rPr>
          <w:rFonts w:ascii="Times New Roman" w:hAnsi="Times New Roman" w:cs="Times New Roman"/>
          <w:sz w:val="24"/>
          <w:szCs w:val="24"/>
        </w:rPr>
        <w:t>вы</w:t>
      </w:r>
      <w:r w:rsidR="003C1EC4" w:rsidRPr="002C1BE6">
        <w:rPr>
          <w:rFonts w:ascii="Times New Roman" w:hAnsi="Times New Roman" w:cs="Times New Roman"/>
          <w:sz w:val="24"/>
          <w:szCs w:val="24"/>
        </w:rPr>
        <w:t xml:space="preserve"> администрации</w:t>
      </w:r>
      <w:r w:rsidR="00977BFE" w:rsidRPr="002C1BE6">
        <w:rPr>
          <w:rFonts w:ascii="Times New Roman" w:hAnsi="Times New Roman" w:cs="Times New Roman"/>
          <w:sz w:val="24"/>
          <w:szCs w:val="24"/>
        </w:rPr>
        <w:t>.</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1.9</w:t>
      </w:r>
      <w:r w:rsidR="00082406"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5. Выплата пенсии за выслугу лет приостанавливается, возобновляется и прекращается на основании </w:t>
      </w:r>
      <w:r w:rsidR="003C1EC4" w:rsidRPr="002C1BE6">
        <w:rPr>
          <w:rFonts w:ascii="Times New Roman" w:hAnsi="Times New Roman" w:cs="Times New Roman"/>
          <w:sz w:val="24"/>
          <w:szCs w:val="24"/>
        </w:rPr>
        <w:t>постановления администрации</w:t>
      </w:r>
      <w:r w:rsidR="00977BFE" w:rsidRPr="002C1BE6">
        <w:rPr>
          <w:rFonts w:ascii="Times New Roman" w:hAnsi="Times New Roman" w:cs="Times New Roman"/>
          <w:sz w:val="24"/>
          <w:szCs w:val="24"/>
        </w:rPr>
        <w:t>.</w:t>
      </w:r>
    </w:p>
    <w:p w:rsidR="00977BFE" w:rsidRPr="002C1BE6" w:rsidRDefault="00BC6DDB"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1.10</w:t>
      </w:r>
      <w:r w:rsidR="00170027" w:rsidRPr="002C1BE6">
        <w:rPr>
          <w:rFonts w:ascii="Times New Roman" w:hAnsi="Times New Roman" w:cs="Times New Roman"/>
          <w:sz w:val="24"/>
          <w:szCs w:val="24"/>
        </w:rPr>
        <w:t xml:space="preserve">. </w:t>
      </w:r>
      <w:r w:rsidR="00977BFE" w:rsidRPr="002C1BE6">
        <w:rPr>
          <w:rFonts w:ascii="Times New Roman" w:hAnsi="Times New Roman" w:cs="Times New Roman"/>
          <w:sz w:val="24"/>
          <w:szCs w:val="24"/>
        </w:rPr>
        <w:t xml:space="preserve">Стаж </w:t>
      </w:r>
      <w:r w:rsidR="003C1EC4"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w:t>
      </w:r>
      <w:r w:rsidR="00170027" w:rsidRPr="002C1BE6">
        <w:rPr>
          <w:rFonts w:ascii="Times New Roman" w:hAnsi="Times New Roman" w:cs="Times New Roman"/>
          <w:sz w:val="24"/>
          <w:szCs w:val="24"/>
        </w:rPr>
        <w:t>.</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1.10</w:t>
      </w:r>
      <w:r w:rsidR="00170027"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1. В стаж </w:t>
      </w:r>
      <w:r w:rsidR="003C1EC4"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w:t>
      </w:r>
      <w:hyperlink r:id="rId30" w:history="1">
        <w:r w:rsidR="00977BFE" w:rsidRPr="002C1BE6">
          <w:rPr>
            <w:rFonts w:ascii="Times New Roman" w:hAnsi="Times New Roman" w:cs="Times New Roman"/>
            <w:sz w:val="24"/>
            <w:szCs w:val="24"/>
          </w:rPr>
          <w:t>законом</w:t>
        </w:r>
      </w:hyperlink>
      <w:r w:rsidR="003C1EC4" w:rsidRPr="002C1BE6">
        <w:rPr>
          <w:rFonts w:ascii="Times New Roman" w:hAnsi="Times New Roman" w:cs="Times New Roman"/>
          <w:sz w:val="24"/>
          <w:szCs w:val="24"/>
        </w:rPr>
        <w:t xml:space="preserve"> от 8 июня 2010 года № 26-оз «</w:t>
      </w:r>
      <w:r w:rsidR="00977BFE" w:rsidRPr="002C1BE6">
        <w:rPr>
          <w:rFonts w:ascii="Times New Roman" w:hAnsi="Times New Roman" w:cs="Times New Roman"/>
          <w:sz w:val="24"/>
          <w:szCs w:val="24"/>
        </w:rPr>
        <w:t>Об исчислении стажа государственной гражданской службы Ленинградской области и муниципальной</w:t>
      </w:r>
      <w:r w:rsidR="003C1EC4" w:rsidRPr="002C1BE6">
        <w:rPr>
          <w:rFonts w:ascii="Times New Roman" w:hAnsi="Times New Roman" w:cs="Times New Roman"/>
          <w:sz w:val="24"/>
          <w:szCs w:val="24"/>
        </w:rPr>
        <w:t xml:space="preserve"> службы в Ленинградской области»</w:t>
      </w:r>
      <w:r w:rsidR="00977BFE" w:rsidRPr="002C1BE6">
        <w:rPr>
          <w:rFonts w:ascii="Times New Roman" w:hAnsi="Times New Roman" w:cs="Times New Roman"/>
          <w:sz w:val="24"/>
          <w:szCs w:val="24"/>
        </w:rPr>
        <w:t>.</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1.10</w:t>
      </w:r>
      <w:r w:rsidR="00170027"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2. Стаж </w:t>
      </w:r>
      <w:r w:rsidR="003C1EC4"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 в органах </w:t>
      </w:r>
      <w:r w:rsidR="003C1EC4" w:rsidRPr="002C1BE6">
        <w:rPr>
          <w:rFonts w:ascii="Times New Roman" w:hAnsi="Times New Roman" w:cs="Times New Roman"/>
          <w:sz w:val="24"/>
          <w:szCs w:val="24"/>
        </w:rPr>
        <w:t>местно</w:t>
      </w:r>
      <w:r w:rsidR="00FC3CD9">
        <w:rPr>
          <w:rFonts w:ascii="Times New Roman" w:hAnsi="Times New Roman" w:cs="Times New Roman"/>
          <w:sz w:val="24"/>
          <w:szCs w:val="24"/>
        </w:rPr>
        <w:t>го самоуправления муниципальных образований Ленинградской области</w:t>
      </w:r>
      <w:r w:rsidR="00977BFE" w:rsidRPr="002C1BE6">
        <w:rPr>
          <w:rFonts w:ascii="Times New Roman" w:hAnsi="Times New Roman" w:cs="Times New Roman"/>
          <w:sz w:val="24"/>
          <w:szCs w:val="24"/>
        </w:rPr>
        <w:t xml:space="preserve"> исчисляется с даты введения в действие части первой Гражданского </w:t>
      </w:r>
      <w:hyperlink r:id="rId31" w:history="1">
        <w:r w:rsidR="00977BFE" w:rsidRPr="002C1BE6">
          <w:rPr>
            <w:rFonts w:ascii="Times New Roman" w:hAnsi="Times New Roman" w:cs="Times New Roman"/>
            <w:sz w:val="24"/>
            <w:szCs w:val="24"/>
          </w:rPr>
          <w:t>кодекса</w:t>
        </w:r>
      </w:hyperlink>
      <w:r w:rsidR="00977BFE" w:rsidRPr="002C1BE6">
        <w:rPr>
          <w:rFonts w:ascii="Times New Roman" w:hAnsi="Times New Roman" w:cs="Times New Roman"/>
          <w:sz w:val="24"/>
          <w:szCs w:val="24"/>
        </w:rPr>
        <w:t xml:space="preserve"> Российской Федерации - 1 января 1995 года.</w:t>
      </w:r>
    </w:p>
    <w:p w:rsidR="00977BFE" w:rsidRPr="002C1BE6" w:rsidRDefault="00BC6DDB" w:rsidP="00977BFE">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1.10</w:t>
      </w:r>
      <w:r w:rsidR="00170027" w:rsidRPr="002C1BE6">
        <w:rPr>
          <w:rFonts w:ascii="Times New Roman" w:hAnsi="Times New Roman" w:cs="Times New Roman"/>
          <w:sz w:val="24"/>
          <w:szCs w:val="24"/>
        </w:rPr>
        <w:t>.</w:t>
      </w:r>
      <w:r w:rsidR="00977BFE" w:rsidRPr="002C1BE6">
        <w:rPr>
          <w:rFonts w:ascii="Times New Roman" w:hAnsi="Times New Roman" w:cs="Times New Roman"/>
          <w:sz w:val="24"/>
          <w:szCs w:val="24"/>
        </w:rPr>
        <w:t xml:space="preserve">3. Периоды службы (работы), учитываемые при исчислении стажа </w:t>
      </w:r>
      <w:r w:rsidR="003C1EC4" w:rsidRPr="002C1BE6">
        <w:rPr>
          <w:rFonts w:ascii="Times New Roman" w:hAnsi="Times New Roman" w:cs="Times New Roman"/>
          <w:sz w:val="24"/>
          <w:szCs w:val="24"/>
        </w:rPr>
        <w:t>муниципальной</w:t>
      </w:r>
      <w:r w:rsidR="00977BFE" w:rsidRPr="002C1BE6">
        <w:rPr>
          <w:rFonts w:ascii="Times New Roman" w:hAnsi="Times New Roman" w:cs="Times New Roman"/>
          <w:sz w:val="24"/>
          <w:szCs w:val="24"/>
        </w:rPr>
        <w:t xml:space="preserve"> службы, дающие право на пенсию за выслугу лет, суммируются.</w:t>
      </w:r>
    </w:p>
    <w:p w:rsidR="00977BFE" w:rsidRPr="002C1BE6" w:rsidRDefault="00BC6DDB" w:rsidP="00977BFE">
      <w:pPr>
        <w:pStyle w:val="ConsPlusNormal"/>
        <w:ind w:firstLine="540"/>
        <w:jc w:val="both"/>
        <w:outlineLvl w:val="0"/>
        <w:rPr>
          <w:rFonts w:ascii="Times New Roman" w:hAnsi="Times New Roman" w:cs="Times New Roman"/>
          <w:sz w:val="24"/>
          <w:szCs w:val="24"/>
        </w:rPr>
      </w:pPr>
      <w:r w:rsidRPr="002C1BE6">
        <w:rPr>
          <w:rFonts w:ascii="Times New Roman" w:hAnsi="Times New Roman" w:cs="Times New Roman"/>
          <w:sz w:val="24"/>
          <w:szCs w:val="24"/>
        </w:rPr>
        <w:t>1.11</w:t>
      </w:r>
      <w:r w:rsidR="00977BFE" w:rsidRPr="002C1BE6">
        <w:rPr>
          <w:rFonts w:ascii="Times New Roman" w:hAnsi="Times New Roman" w:cs="Times New Roman"/>
          <w:sz w:val="24"/>
          <w:szCs w:val="24"/>
        </w:rPr>
        <w:t xml:space="preserve">. </w:t>
      </w:r>
      <w:r w:rsidR="00170027" w:rsidRPr="002C1BE6">
        <w:rPr>
          <w:rFonts w:ascii="Times New Roman" w:hAnsi="Times New Roman" w:cs="Times New Roman"/>
          <w:sz w:val="24"/>
          <w:szCs w:val="24"/>
        </w:rPr>
        <w:t xml:space="preserve">Порядок финансового обеспечения, выплаты пенсии за выслугу лет, перерасчета (индексации) размеров пенсии за выслугу лет устанавливаются в соответствии с решением совета депутатов от 22.03.2016 № 16 с учетом требований настоящего решения. </w:t>
      </w:r>
    </w:p>
    <w:p w:rsidR="000125E9" w:rsidRPr="002C1BE6" w:rsidRDefault="000125E9" w:rsidP="000125E9">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1.11.1. Выплата пенсии за выслугу лет производится ежемесячно путем перечисления денежных средств в соответствии с порядком казначейской системы исполнения бюджета муниципального образования на счета получателей, открытые в Сберегательном банке Российской Федерации.</w:t>
      </w:r>
    </w:p>
    <w:p w:rsidR="00BC6DDB" w:rsidRPr="002C1BE6" w:rsidRDefault="00BC6DDB" w:rsidP="00170027">
      <w:pPr>
        <w:pStyle w:val="ConsPlusNormal"/>
        <w:widowControl/>
        <w:ind w:firstLine="540"/>
        <w:jc w:val="both"/>
        <w:outlineLvl w:val="1"/>
        <w:rPr>
          <w:rFonts w:ascii="Times New Roman" w:hAnsi="Times New Roman" w:cs="Times New Roman"/>
          <w:sz w:val="24"/>
          <w:szCs w:val="24"/>
        </w:rPr>
      </w:pPr>
      <w:r w:rsidRPr="002C1BE6">
        <w:rPr>
          <w:rFonts w:ascii="Times New Roman" w:hAnsi="Times New Roman" w:cs="Times New Roman"/>
          <w:sz w:val="24"/>
          <w:szCs w:val="24"/>
        </w:rPr>
        <w:t>1.12</w:t>
      </w:r>
      <w:r w:rsidR="00170027" w:rsidRPr="002C1BE6">
        <w:rPr>
          <w:rFonts w:ascii="Times New Roman" w:hAnsi="Times New Roman" w:cs="Times New Roman"/>
          <w:sz w:val="24"/>
          <w:szCs w:val="24"/>
        </w:rPr>
        <w:t>.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w:t>
      </w:r>
      <w:r w:rsidRPr="002C1BE6">
        <w:rPr>
          <w:rFonts w:ascii="Times New Roman" w:hAnsi="Times New Roman" w:cs="Times New Roman"/>
          <w:sz w:val="24"/>
          <w:szCs w:val="24"/>
        </w:rPr>
        <w:t>.</w:t>
      </w:r>
    </w:p>
    <w:p w:rsidR="00BC6DDB" w:rsidRPr="002C1BE6" w:rsidRDefault="00BC6DDB" w:rsidP="00BC6DDB">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1.12.1.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BC6DDB" w:rsidRPr="002C1BE6" w:rsidRDefault="00BC6DDB" w:rsidP="00BC6DDB">
      <w:pPr>
        <w:pStyle w:val="ConsPlusNormal"/>
        <w:ind w:firstLine="540"/>
        <w:jc w:val="both"/>
        <w:rPr>
          <w:rFonts w:ascii="Times New Roman" w:hAnsi="Times New Roman" w:cs="Times New Roman"/>
          <w:sz w:val="24"/>
          <w:szCs w:val="24"/>
        </w:rPr>
      </w:pPr>
      <w:bookmarkStart w:id="13" w:name="P310"/>
      <w:bookmarkEnd w:id="13"/>
      <w:r w:rsidRPr="002C1BE6">
        <w:rPr>
          <w:rFonts w:ascii="Times New Roman" w:hAnsi="Times New Roman" w:cs="Times New Roman"/>
          <w:sz w:val="24"/>
          <w:szCs w:val="24"/>
        </w:rPr>
        <w:t>1.12.2. Лица, получающие пенсию за выслугу лет (либо законный представитель указанного лица), обязаны:</w:t>
      </w:r>
    </w:p>
    <w:p w:rsidR="00BC6DDB" w:rsidRPr="002C1BE6" w:rsidRDefault="00BC6DDB" w:rsidP="00BC6DDB">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в течение пяти рабочих дней после возникновения обстоятельств, влекущих приостановление или прекращение выплаты, сообщить в администрацию о возникновении данных обстоятельств и подать соответствующее заявление на имя главы администрации;</w:t>
      </w:r>
    </w:p>
    <w:p w:rsidR="00BC6DDB" w:rsidRPr="002C1BE6" w:rsidRDefault="00BC6DDB" w:rsidP="00BC6DDB">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ежегодно до 1 января направлять в администрацию заявление о продлении на очередной год выплаты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w:t>
      </w:r>
    </w:p>
    <w:p w:rsidR="00BC6DDB" w:rsidRPr="002C1BE6" w:rsidRDefault="00BC6DDB" w:rsidP="00BC6DDB">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1.12.3. В случае переплаты денежных сумм получателю пенсии за выслугу лет:</w:t>
      </w:r>
    </w:p>
    <w:p w:rsidR="00BC6DDB" w:rsidRPr="002C1BE6" w:rsidRDefault="00BC6DDB" w:rsidP="00BC6DDB">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по организационным причинам - зачет переплаченных сумм производится при очередных выплатах;</w:t>
      </w:r>
    </w:p>
    <w:p w:rsidR="00BC6DDB" w:rsidRPr="002C1BE6" w:rsidRDefault="00BC6DDB" w:rsidP="00BC6DDB">
      <w:pPr>
        <w:pStyle w:val="ConsPlusNormal"/>
        <w:ind w:firstLine="540"/>
        <w:jc w:val="both"/>
        <w:rPr>
          <w:rFonts w:ascii="Times New Roman" w:hAnsi="Times New Roman" w:cs="Times New Roman"/>
          <w:sz w:val="24"/>
          <w:szCs w:val="24"/>
        </w:rPr>
      </w:pPr>
      <w:r w:rsidRPr="002C1BE6">
        <w:rPr>
          <w:rFonts w:ascii="Times New Roman" w:hAnsi="Times New Roman" w:cs="Times New Roman"/>
          <w:sz w:val="24"/>
          <w:szCs w:val="24"/>
        </w:rPr>
        <w:t>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170027" w:rsidRDefault="00170027" w:rsidP="00170027">
      <w:pPr>
        <w:pStyle w:val="ConsPlusNormal"/>
        <w:widowControl/>
        <w:ind w:firstLine="540"/>
        <w:jc w:val="both"/>
        <w:outlineLvl w:val="1"/>
        <w:rPr>
          <w:rFonts w:ascii="Times New Roman" w:hAnsi="Times New Roman" w:cs="Times New Roman"/>
          <w:sz w:val="24"/>
          <w:szCs w:val="24"/>
        </w:rPr>
      </w:pPr>
      <w:r w:rsidRPr="002C1BE6">
        <w:rPr>
          <w:rFonts w:ascii="Times New Roman" w:hAnsi="Times New Roman" w:cs="Times New Roman"/>
          <w:sz w:val="24"/>
          <w:szCs w:val="24"/>
        </w:rPr>
        <w:t>1.1</w:t>
      </w:r>
      <w:r w:rsidR="00BC6DDB" w:rsidRPr="002C1BE6">
        <w:rPr>
          <w:rFonts w:ascii="Times New Roman" w:hAnsi="Times New Roman" w:cs="Times New Roman"/>
          <w:sz w:val="24"/>
          <w:szCs w:val="24"/>
        </w:rPr>
        <w:t>3</w:t>
      </w:r>
      <w:r w:rsidRPr="002C1BE6">
        <w:rPr>
          <w:rFonts w:ascii="Times New Roman" w:hAnsi="Times New Roman" w:cs="Times New Roman"/>
          <w:sz w:val="24"/>
          <w:szCs w:val="24"/>
        </w:rPr>
        <w:t xml:space="preserve">. </w:t>
      </w:r>
      <w:r w:rsidR="00D709C5" w:rsidRPr="002C1BE6">
        <w:rPr>
          <w:rFonts w:ascii="Times New Roman" w:hAnsi="Times New Roman" w:cs="Times New Roman"/>
          <w:sz w:val="24"/>
          <w:szCs w:val="24"/>
        </w:rPr>
        <w:t xml:space="preserve">Вопросы, связанные с назначением и выплатой пенсии за выслугу лет, не урегулированные настоящим решением, разрешаются применительно к правилам назначения и выплаты пенсий, предусмотренных Федеральным </w:t>
      </w:r>
      <w:hyperlink r:id="rId32" w:history="1">
        <w:r w:rsidR="00D709C5" w:rsidRPr="002C1BE6">
          <w:rPr>
            <w:rFonts w:ascii="Times New Roman" w:hAnsi="Times New Roman" w:cs="Times New Roman"/>
            <w:sz w:val="24"/>
            <w:szCs w:val="24"/>
          </w:rPr>
          <w:t>законом</w:t>
        </w:r>
      </w:hyperlink>
      <w:r w:rsidR="00D709C5" w:rsidRPr="002C1BE6">
        <w:rPr>
          <w:rFonts w:ascii="Times New Roman" w:hAnsi="Times New Roman" w:cs="Times New Roman"/>
          <w:sz w:val="24"/>
          <w:szCs w:val="24"/>
        </w:rPr>
        <w:t xml:space="preserve"> от 28 декабря 2013 года № 400-ФЗ «О страховых пенсиях».</w:t>
      </w:r>
    </w:p>
    <w:p w:rsidR="00D709C5" w:rsidRPr="00341447" w:rsidRDefault="000469E8" w:rsidP="00341447">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D709C5" w:rsidRPr="00341447">
        <w:rPr>
          <w:rFonts w:ascii="Times New Roman" w:hAnsi="Times New Roman" w:cs="Times New Roman"/>
          <w:sz w:val="24"/>
          <w:szCs w:val="24"/>
        </w:rPr>
        <w:t>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33" w:history="1">
        <w:r w:rsidR="00D709C5" w:rsidRPr="00341447">
          <w:rPr>
            <w:rFonts w:ascii="Times New Roman" w:hAnsi="Times New Roman" w:cs="Times New Roman"/>
            <w:sz w:val="24"/>
            <w:szCs w:val="24"/>
          </w:rPr>
          <w:t>www.sverdlovo-adm.ru</w:t>
        </w:r>
      </w:hyperlink>
      <w:r w:rsidR="00D709C5" w:rsidRPr="00341447">
        <w:rPr>
          <w:rFonts w:ascii="Times New Roman" w:hAnsi="Times New Roman" w:cs="Times New Roman"/>
          <w:sz w:val="24"/>
          <w:szCs w:val="24"/>
        </w:rPr>
        <w:t xml:space="preserve">. </w:t>
      </w:r>
    </w:p>
    <w:p w:rsidR="007B63F4" w:rsidRDefault="007B63F4" w:rsidP="007B63F4">
      <w:pPr>
        <w:autoSpaceDE w:val="0"/>
        <w:autoSpaceDN w:val="0"/>
        <w:adjustRightInd w:val="0"/>
        <w:ind w:firstLine="540"/>
        <w:jc w:val="both"/>
        <w:rPr>
          <w:rFonts w:eastAsiaTheme="minorHAnsi"/>
          <w:lang w:eastAsia="en-US"/>
        </w:rPr>
      </w:pPr>
      <w:r>
        <w:t>4</w:t>
      </w:r>
      <w:r w:rsidR="00D709C5" w:rsidRPr="002C1BE6">
        <w:t>. Настоящее решение вступает в силу со дня его официального опубликования</w:t>
      </w:r>
      <w:r>
        <w:rPr>
          <w:rFonts w:eastAsiaTheme="minorHAnsi"/>
          <w:lang w:eastAsia="en-US"/>
        </w:rPr>
        <w:t>.</w:t>
      </w:r>
    </w:p>
    <w:p w:rsidR="00D709C5" w:rsidRPr="002C1BE6" w:rsidRDefault="007B63F4" w:rsidP="00D709C5">
      <w:pPr>
        <w:shd w:val="clear" w:color="auto" w:fill="FFFFFF"/>
        <w:tabs>
          <w:tab w:val="left" w:pos="1134"/>
        </w:tabs>
        <w:ind w:firstLine="567"/>
        <w:jc w:val="both"/>
      </w:pPr>
      <w:r>
        <w:t xml:space="preserve">5. </w:t>
      </w:r>
      <w:r w:rsidR="00341447">
        <w:t>К</w:t>
      </w:r>
      <w:r w:rsidR="00D709C5" w:rsidRPr="002C1BE6">
        <w:t>онтроль за исполнением настоящего решения возложить на постоянную комиссию совета депутатов по социальным вопросам, торговле и бытовому обслуживанию.</w:t>
      </w:r>
    </w:p>
    <w:p w:rsidR="00D709C5" w:rsidRPr="002C1BE6" w:rsidRDefault="00D709C5" w:rsidP="00D709C5">
      <w:pPr>
        <w:tabs>
          <w:tab w:val="left" w:pos="1134"/>
        </w:tabs>
        <w:ind w:firstLine="567"/>
        <w:jc w:val="both"/>
        <w:rPr>
          <w:b/>
        </w:rPr>
      </w:pPr>
    </w:p>
    <w:p w:rsidR="00D709C5" w:rsidRPr="002C1BE6" w:rsidRDefault="00D709C5" w:rsidP="00D709C5">
      <w:pPr>
        <w:jc w:val="both"/>
        <w:rPr>
          <w:b/>
        </w:rPr>
      </w:pPr>
      <w:r w:rsidRPr="002C1BE6">
        <w:rPr>
          <w:b/>
        </w:rPr>
        <w:t xml:space="preserve">Глава МО «Свердловское городское поселение»                                      М.М. Кузнецова </w:t>
      </w:r>
    </w:p>
    <w:p w:rsidR="00D709C5" w:rsidRPr="002C1BE6" w:rsidRDefault="00D709C5" w:rsidP="00D709C5">
      <w:pPr>
        <w:jc w:val="both"/>
        <w:rPr>
          <w:b/>
        </w:rPr>
      </w:pPr>
    </w:p>
    <w:p w:rsidR="00F76836" w:rsidRPr="002C1BE6" w:rsidRDefault="00F76836" w:rsidP="00D709C5">
      <w:pPr>
        <w:jc w:val="both"/>
        <w:rPr>
          <w:b/>
        </w:rPr>
      </w:pPr>
    </w:p>
    <w:p w:rsidR="00F76836" w:rsidRPr="002C1BE6" w:rsidRDefault="00F76836" w:rsidP="00D709C5">
      <w:pPr>
        <w:jc w:val="both"/>
        <w:rPr>
          <w:b/>
        </w:rPr>
      </w:pPr>
    </w:p>
    <w:p w:rsidR="00F76836" w:rsidRPr="002C1BE6" w:rsidRDefault="00F76836" w:rsidP="00D709C5">
      <w:pPr>
        <w:jc w:val="both"/>
        <w:rPr>
          <w:b/>
        </w:rPr>
      </w:pPr>
    </w:p>
    <w:p w:rsidR="00F76836" w:rsidRPr="002C1BE6" w:rsidRDefault="00F76836" w:rsidP="00D709C5">
      <w:pPr>
        <w:jc w:val="both"/>
        <w:rPr>
          <w:b/>
        </w:rPr>
      </w:pPr>
    </w:p>
    <w:p w:rsidR="00F76836" w:rsidRPr="002C1BE6" w:rsidRDefault="00F76836" w:rsidP="00D709C5">
      <w:pPr>
        <w:jc w:val="both"/>
        <w:rPr>
          <w:b/>
        </w:rPr>
      </w:pPr>
    </w:p>
    <w:p w:rsidR="00F76836" w:rsidRPr="002C1BE6" w:rsidRDefault="00F76836" w:rsidP="00D709C5">
      <w:pPr>
        <w:jc w:val="both"/>
        <w:rPr>
          <w:b/>
        </w:rPr>
      </w:pPr>
    </w:p>
    <w:p w:rsidR="00F76836" w:rsidRDefault="00F76836" w:rsidP="00D709C5">
      <w:pPr>
        <w:jc w:val="both"/>
        <w:rPr>
          <w:b/>
        </w:rPr>
      </w:pPr>
    </w:p>
    <w:p w:rsidR="007B63F4" w:rsidRDefault="007B63F4" w:rsidP="00D709C5">
      <w:pPr>
        <w:jc w:val="both"/>
        <w:rPr>
          <w:b/>
        </w:rPr>
      </w:pPr>
    </w:p>
    <w:p w:rsidR="007B63F4" w:rsidRDefault="007B63F4" w:rsidP="00D709C5">
      <w:pPr>
        <w:jc w:val="both"/>
        <w:rPr>
          <w:b/>
        </w:rPr>
      </w:pPr>
    </w:p>
    <w:p w:rsidR="007B63F4" w:rsidRDefault="007B63F4" w:rsidP="00D709C5">
      <w:pPr>
        <w:jc w:val="both"/>
        <w:rPr>
          <w:b/>
        </w:rPr>
      </w:pPr>
    </w:p>
    <w:p w:rsidR="00D709C5" w:rsidRPr="002C1BE6" w:rsidRDefault="004B2EC9" w:rsidP="00D709C5">
      <w:pPr>
        <w:autoSpaceDE w:val="0"/>
        <w:autoSpaceDN w:val="0"/>
        <w:adjustRightInd w:val="0"/>
        <w:jc w:val="right"/>
        <w:outlineLvl w:val="0"/>
        <w:rPr>
          <w:rFonts w:eastAsiaTheme="minorHAnsi"/>
          <w:bCs/>
          <w:lang w:eastAsia="en-US"/>
        </w:rPr>
      </w:pPr>
      <w:r w:rsidRPr="002C1BE6">
        <w:rPr>
          <w:rFonts w:eastAsiaTheme="minorHAnsi"/>
          <w:bCs/>
          <w:lang w:eastAsia="en-US"/>
        </w:rPr>
        <w:t>П</w:t>
      </w:r>
      <w:r w:rsidR="00D709C5" w:rsidRPr="002C1BE6">
        <w:rPr>
          <w:rFonts w:eastAsiaTheme="minorHAnsi"/>
          <w:bCs/>
          <w:lang w:eastAsia="en-US"/>
        </w:rPr>
        <w:t xml:space="preserve">риложение </w:t>
      </w:r>
      <w:r w:rsidR="002D33A7" w:rsidRPr="002C1BE6">
        <w:rPr>
          <w:rFonts w:eastAsiaTheme="minorHAnsi"/>
          <w:bCs/>
          <w:lang w:eastAsia="en-US"/>
        </w:rPr>
        <w:t xml:space="preserve">№ </w:t>
      </w:r>
      <w:r w:rsidR="00D709C5" w:rsidRPr="002C1BE6">
        <w:rPr>
          <w:rFonts w:eastAsiaTheme="minorHAnsi"/>
          <w:bCs/>
          <w:lang w:eastAsia="en-US"/>
        </w:rPr>
        <w:t>1</w:t>
      </w:r>
    </w:p>
    <w:p w:rsidR="00D709C5" w:rsidRPr="002C1BE6" w:rsidRDefault="00D709C5" w:rsidP="00D709C5">
      <w:pPr>
        <w:autoSpaceDE w:val="0"/>
        <w:autoSpaceDN w:val="0"/>
        <w:adjustRightInd w:val="0"/>
        <w:jc w:val="right"/>
        <w:rPr>
          <w:rFonts w:eastAsiaTheme="minorHAnsi"/>
          <w:bCs/>
          <w:lang w:eastAsia="en-US"/>
        </w:rPr>
      </w:pPr>
      <w:r w:rsidRPr="002C1BE6">
        <w:rPr>
          <w:rFonts w:eastAsiaTheme="minorHAnsi"/>
          <w:bCs/>
          <w:lang w:eastAsia="en-US"/>
        </w:rPr>
        <w:t>к решению совета депутатов МО</w:t>
      </w:r>
    </w:p>
    <w:p w:rsidR="00D709C5" w:rsidRPr="002C1BE6" w:rsidRDefault="00D709C5" w:rsidP="00D709C5">
      <w:pPr>
        <w:autoSpaceDE w:val="0"/>
        <w:autoSpaceDN w:val="0"/>
        <w:adjustRightInd w:val="0"/>
        <w:jc w:val="right"/>
        <w:rPr>
          <w:rFonts w:eastAsiaTheme="minorHAnsi"/>
          <w:bCs/>
          <w:lang w:eastAsia="en-US"/>
        </w:rPr>
      </w:pPr>
      <w:r w:rsidRPr="002C1BE6">
        <w:rPr>
          <w:rFonts w:eastAsiaTheme="minorHAnsi"/>
          <w:bCs/>
          <w:lang w:eastAsia="en-US"/>
        </w:rPr>
        <w:t>«Свердловское городское поселение»</w:t>
      </w:r>
    </w:p>
    <w:p w:rsidR="00D709C5" w:rsidRPr="002C1BE6" w:rsidRDefault="00D709C5" w:rsidP="00D709C5">
      <w:pPr>
        <w:autoSpaceDE w:val="0"/>
        <w:autoSpaceDN w:val="0"/>
        <w:adjustRightInd w:val="0"/>
        <w:jc w:val="right"/>
        <w:rPr>
          <w:rFonts w:eastAsiaTheme="minorHAnsi"/>
          <w:bCs/>
          <w:lang w:eastAsia="en-US"/>
        </w:rPr>
      </w:pPr>
    </w:p>
    <w:p w:rsidR="00D709C5" w:rsidRPr="002C1BE6" w:rsidRDefault="00D709C5" w:rsidP="00D709C5">
      <w:pPr>
        <w:autoSpaceDE w:val="0"/>
        <w:autoSpaceDN w:val="0"/>
        <w:adjustRightInd w:val="0"/>
        <w:jc w:val="right"/>
        <w:rPr>
          <w:rFonts w:eastAsiaTheme="minorHAnsi"/>
          <w:bCs/>
          <w:lang w:eastAsia="en-US"/>
        </w:rPr>
      </w:pPr>
      <w:r w:rsidRPr="002C1BE6">
        <w:rPr>
          <w:rFonts w:eastAsiaTheme="minorHAnsi"/>
          <w:bCs/>
          <w:lang w:eastAsia="en-US"/>
        </w:rPr>
        <w:t>от «___» __________ 2017 г. № ____</w:t>
      </w:r>
    </w:p>
    <w:p w:rsidR="00D709C5" w:rsidRPr="002C1BE6" w:rsidRDefault="00D709C5" w:rsidP="00D709C5">
      <w:pPr>
        <w:autoSpaceDE w:val="0"/>
        <w:autoSpaceDN w:val="0"/>
        <w:adjustRightInd w:val="0"/>
        <w:ind w:firstLine="540"/>
        <w:jc w:val="both"/>
        <w:rPr>
          <w:rFonts w:eastAsiaTheme="minorHAnsi"/>
          <w:b/>
          <w:bCs/>
          <w:lang w:eastAsia="en-US"/>
        </w:rPr>
      </w:pPr>
    </w:p>
    <w:p w:rsidR="00F978E7" w:rsidRPr="002C1BE6" w:rsidRDefault="00F978E7" w:rsidP="00F978E7">
      <w:pPr>
        <w:autoSpaceDE w:val="0"/>
        <w:autoSpaceDN w:val="0"/>
        <w:adjustRightInd w:val="0"/>
        <w:ind w:firstLine="540"/>
        <w:jc w:val="center"/>
      </w:pPr>
    </w:p>
    <w:p w:rsidR="00F978E7" w:rsidRPr="002C1BE6" w:rsidRDefault="00F978E7" w:rsidP="00F978E7">
      <w:pPr>
        <w:autoSpaceDE w:val="0"/>
        <w:autoSpaceDN w:val="0"/>
        <w:adjustRightInd w:val="0"/>
        <w:ind w:firstLine="540"/>
        <w:jc w:val="center"/>
      </w:pPr>
      <w:r w:rsidRPr="002C1BE6">
        <w:t>ТАБЛИЦА</w:t>
      </w:r>
    </w:p>
    <w:p w:rsidR="00D709C5" w:rsidRPr="002C1BE6" w:rsidRDefault="00983544" w:rsidP="00F978E7">
      <w:pPr>
        <w:autoSpaceDE w:val="0"/>
        <w:autoSpaceDN w:val="0"/>
        <w:adjustRightInd w:val="0"/>
        <w:jc w:val="center"/>
      </w:pPr>
      <w:r w:rsidRPr="002C1BE6">
        <w:t xml:space="preserve">расчета размера пенсии за выслугу лет в процентах от среднемесячного заработка муниципального служащего за каждый полный год </w:t>
      </w:r>
      <w:r w:rsidR="00F76836" w:rsidRPr="002C1BE6">
        <w:rPr>
          <w:rFonts w:eastAsiaTheme="minorHAnsi"/>
          <w:lang w:eastAsia="en-US"/>
        </w:rPr>
        <w:t>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w:t>
      </w:r>
    </w:p>
    <w:p w:rsidR="00983544" w:rsidRPr="002C1BE6" w:rsidRDefault="00983544" w:rsidP="00D709C5">
      <w:pPr>
        <w:autoSpaceDE w:val="0"/>
        <w:autoSpaceDN w:val="0"/>
        <w:adjustRightInd w:val="0"/>
        <w:ind w:firstLine="540"/>
        <w:jc w:val="both"/>
        <w:rPr>
          <w:rFonts w:eastAsiaTheme="minorHAnsi"/>
          <w:b/>
          <w:bCs/>
          <w:lang w:eastAsia="en-US"/>
        </w:rPr>
      </w:pPr>
    </w:p>
    <w:tbl>
      <w:tblPr>
        <w:tblW w:w="0" w:type="auto"/>
        <w:tblInd w:w="62" w:type="dxa"/>
        <w:tblLayout w:type="fixed"/>
        <w:tblCellMar>
          <w:top w:w="102" w:type="dxa"/>
          <w:left w:w="62" w:type="dxa"/>
          <w:bottom w:w="102" w:type="dxa"/>
          <w:right w:w="62" w:type="dxa"/>
        </w:tblCellMar>
        <w:tblLook w:val="0000"/>
      </w:tblPr>
      <w:tblGrid>
        <w:gridCol w:w="4534"/>
        <w:gridCol w:w="4535"/>
      </w:tblGrid>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983544">
            <w:pPr>
              <w:autoSpaceDE w:val="0"/>
              <w:autoSpaceDN w:val="0"/>
              <w:adjustRightInd w:val="0"/>
              <w:jc w:val="both"/>
              <w:rPr>
                <w:rFonts w:eastAsiaTheme="minorHAnsi"/>
                <w:bCs/>
                <w:lang w:eastAsia="en-US"/>
              </w:rPr>
            </w:pPr>
            <w:r w:rsidRPr="002C1BE6">
              <w:rPr>
                <w:rFonts w:eastAsiaTheme="minorHAnsi"/>
                <w:bCs/>
                <w:lang w:eastAsia="en-US"/>
              </w:rPr>
              <w:t>Продолжительность выслуги в государственных органах Ленинградской области и органах местного самоуправления муниципальных образований Ленинградской области</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983544">
            <w:pPr>
              <w:autoSpaceDE w:val="0"/>
              <w:autoSpaceDN w:val="0"/>
              <w:adjustRightInd w:val="0"/>
              <w:jc w:val="both"/>
              <w:rPr>
                <w:rFonts w:eastAsiaTheme="minorHAnsi"/>
                <w:bCs/>
                <w:lang w:eastAsia="en-US"/>
              </w:rPr>
            </w:pPr>
            <w:r w:rsidRPr="002C1BE6">
              <w:rPr>
                <w:rFonts w:eastAsiaTheme="minorHAnsi"/>
                <w:bCs/>
                <w:lang w:eastAsia="en-US"/>
              </w:rPr>
              <w:t>Сумма пенсии за выслугу лет в процентах от среднемесячного заработка</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10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45 процентов</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11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48 процентов</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12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51 процент</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13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54 процента</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14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57 процентов</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15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60 процентов</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16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63 процента</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17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66 процентов</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18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69 процентов</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19 лет</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72 процента</w:t>
            </w:r>
          </w:p>
        </w:tc>
      </w:tr>
      <w:tr w:rsidR="00D709C5" w:rsidRPr="002C1BE6">
        <w:tc>
          <w:tcPr>
            <w:tcW w:w="4534"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20 лет и более</w:t>
            </w:r>
          </w:p>
        </w:tc>
        <w:tc>
          <w:tcPr>
            <w:tcW w:w="4535" w:type="dxa"/>
            <w:tcBorders>
              <w:top w:val="single" w:sz="4" w:space="0" w:color="auto"/>
              <w:left w:val="single" w:sz="4" w:space="0" w:color="auto"/>
              <w:bottom w:val="single" w:sz="4" w:space="0" w:color="auto"/>
              <w:right w:val="single" w:sz="4" w:space="0" w:color="auto"/>
            </w:tcBorders>
          </w:tcPr>
          <w:p w:rsidR="00D709C5" w:rsidRPr="002C1BE6" w:rsidRDefault="00D709C5" w:rsidP="00D709C5">
            <w:pPr>
              <w:autoSpaceDE w:val="0"/>
              <w:autoSpaceDN w:val="0"/>
              <w:adjustRightInd w:val="0"/>
              <w:jc w:val="center"/>
              <w:rPr>
                <w:rFonts w:eastAsiaTheme="minorHAnsi"/>
                <w:bCs/>
                <w:lang w:eastAsia="en-US"/>
              </w:rPr>
            </w:pPr>
            <w:r w:rsidRPr="002C1BE6">
              <w:rPr>
                <w:rFonts w:eastAsiaTheme="minorHAnsi"/>
                <w:bCs/>
                <w:lang w:eastAsia="en-US"/>
              </w:rPr>
              <w:t>75 процентов</w:t>
            </w:r>
          </w:p>
        </w:tc>
      </w:tr>
    </w:tbl>
    <w:p w:rsidR="00D709C5" w:rsidRPr="002C1BE6" w:rsidRDefault="00D709C5" w:rsidP="00D709C5">
      <w:pPr>
        <w:ind w:firstLine="708"/>
        <w:jc w:val="both"/>
      </w:pPr>
      <w:r w:rsidRPr="002C1BE6">
        <w:t xml:space="preserve"> </w:t>
      </w:r>
    </w:p>
    <w:p w:rsidR="002D33A7" w:rsidRPr="002C1BE6" w:rsidRDefault="002D33A7"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C36084" w:rsidRPr="002C1BE6" w:rsidRDefault="00C36084" w:rsidP="002D33A7">
      <w:pPr>
        <w:autoSpaceDE w:val="0"/>
        <w:autoSpaceDN w:val="0"/>
        <w:adjustRightInd w:val="0"/>
        <w:jc w:val="right"/>
        <w:outlineLvl w:val="0"/>
        <w:rPr>
          <w:rFonts w:eastAsiaTheme="minorHAnsi"/>
          <w:bCs/>
          <w:lang w:eastAsia="en-US"/>
        </w:rPr>
      </w:pPr>
    </w:p>
    <w:p w:rsidR="002D33A7" w:rsidRPr="002C1BE6" w:rsidRDefault="002D33A7" w:rsidP="002D33A7">
      <w:pPr>
        <w:autoSpaceDE w:val="0"/>
        <w:autoSpaceDN w:val="0"/>
        <w:adjustRightInd w:val="0"/>
        <w:jc w:val="right"/>
        <w:outlineLvl w:val="0"/>
        <w:rPr>
          <w:rFonts w:eastAsiaTheme="minorHAnsi"/>
          <w:bCs/>
          <w:lang w:eastAsia="en-US"/>
        </w:rPr>
      </w:pPr>
      <w:r w:rsidRPr="002C1BE6">
        <w:rPr>
          <w:rFonts w:eastAsiaTheme="minorHAnsi"/>
          <w:bCs/>
          <w:lang w:eastAsia="en-US"/>
        </w:rPr>
        <w:t>Приложение № 2</w:t>
      </w:r>
    </w:p>
    <w:p w:rsidR="002D33A7" w:rsidRPr="002C1BE6" w:rsidRDefault="002D33A7" w:rsidP="002D33A7">
      <w:pPr>
        <w:autoSpaceDE w:val="0"/>
        <w:autoSpaceDN w:val="0"/>
        <w:adjustRightInd w:val="0"/>
        <w:jc w:val="right"/>
        <w:rPr>
          <w:rFonts w:eastAsiaTheme="minorHAnsi"/>
          <w:bCs/>
          <w:lang w:eastAsia="en-US"/>
        </w:rPr>
      </w:pPr>
      <w:r w:rsidRPr="002C1BE6">
        <w:rPr>
          <w:rFonts w:eastAsiaTheme="minorHAnsi"/>
          <w:bCs/>
          <w:lang w:eastAsia="en-US"/>
        </w:rPr>
        <w:t>к решению совета депутатов МО</w:t>
      </w:r>
    </w:p>
    <w:p w:rsidR="002D33A7" w:rsidRPr="002C1BE6" w:rsidRDefault="002D33A7" w:rsidP="002D33A7">
      <w:pPr>
        <w:autoSpaceDE w:val="0"/>
        <w:autoSpaceDN w:val="0"/>
        <w:adjustRightInd w:val="0"/>
        <w:jc w:val="right"/>
        <w:rPr>
          <w:rFonts w:eastAsiaTheme="minorHAnsi"/>
          <w:bCs/>
          <w:lang w:eastAsia="en-US"/>
        </w:rPr>
      </w:pPr>
      <w:r w:rsidRPr="002C1BE6">
        <w:rPr>
          <w:rFonts w:eastAsiaTheme="minorHAnsi"/>
          <w:bCs/>
          <w:lang w:eastAsia="en-US"/>
        </w:rPr>
        <w:t>«Свердловское городское поселение»</w:t>
      </w:r>
    </w:p>
    <w:p w:rsidR="002D33A7" w:rsidRPr="002C1BE6" w:rsidRDefault="002D33A7" w:rsidP="002D33A7">
      <w:pPr>
        <w:autoSpaceDE w:val="0"/>
        <w:autoSpaceDN w:val="0"/>
        <w:adjustRightInd w:val="0"/>
        <w:jc w:val="right"/>
        <w:rPr>
          <w:rFonts w:eastAsiaTheme="minorHAnsi"/>
          <w:bCs/>
          <w:lang w:eastAsia="en-US"/>
        </w:rPr>
      </w:pPr>
    </w:p>
    <w:p w:rsidR="002D33A7" w:rsidRPr="002C1BE6" w:rsidRDefault="002D33A7" w:rsidP="002D33A7">
      <w:pPr>
        <w:autoSpaceDE w:val="0"/>
        <w:autoSpaceDN w:val="0"/>
        <w:adjustRightInd w:val="0"/>
        <w:jc w:val="right"/>
        <w:rPr>
          <w:rFonts w:eastAsiaTheme="minorHAnsi"/>
          <w:bCs/>
          <w:lang w:eastAsia="en-US"/>
        </w:rPr>
      </w:pPr>
      <w:r w:rsidRPr="002C1BE6">
        <w:rPr>
          <w:rFonts w:eastAsiaTheme="minorHAnsi"/>
          <w:bCs/>
          <w:lang w:eastAsia="en-US"/>
        </w:rPr>
        <w:t>от «___» __________ 2017 г. № ____</w:t>
      </w:r>
    </w:p>
    <w:p w:rsidR="00977BFE" w:rsidRPr="002C1BE6" w:rsidRDefault="00977BFE" w:rsidP="00977BFE">
      <w:pPr>
        <w:pStyle w:val="ConsPlusNormal"/>
        <w:ind w:firstLine="540"/>
        <w:jc w:val="both"/>
        <w:rPr>
          <w:rFonts w:ascii="Times New Roman" w:hAnsi="Times New Roman" w:cs="Times New Roman"/>
          <w:sz w:val="24"/>
          <w:szCs w:val="24"/>
        </w:rPr>
      </w:pPr>
    </w:p>
    <w:p w:rsidR="002D33A7" w:rsidRPr="002C1BE6" w:rsidRDefault="002D33A7" w:rsidP="00977BFE">
      <w:pPr>
        <w:pStyle w:val="ConsPlusNormal"/>
        <w:ind w:firstLine="540"/>
        <w:jc w:val="both"/>
        <w:rPr>
          <w:rFonts w:ascii="Times New Roman" w:hAnsi="Times New Roman" w:cs="Times New Roman"/>
          <w:sz w:val="24"/>
          <w:szCs w:val="24"/>
        </w:rPr>
      </w:pP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Главе администрации МО </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«Свердловское городское поселение» </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от _____________________________________,</w:t>
      </w:r>
    </w:p>
    <w:p w:rsidR="002D33A7" w:rsidRPr="002C1BE6" w:rsidRDefault="002D33A7" w:rsidP="002D33A7">
      <w:pPr>
        <w:autoSpaceDE w:val="0"/>
        <w:autoSpaceDN w:val="0"/>
        <w:adjustRightInd w:val="0"/>
        <w:jc w:val="center"/>
        <w:rPr>
          <w:rFonts w:eastAsiaTheme="minorHAnsi"/>
          <w:sz w:val="16"/>
          <w:szCs w:val="16"/>
          <w:lang w:eastAsia="en-US"/>
        </w:rPr>
      </w:pPr>
      <w:r w:rsidRPr="002C1BE6">
        <w:rPr>
          <w:rFonts w:eastAsiaTheme="minorHAnsi"/>
          <w:sz w:val="16"/>
          <w:szCs w:val="16"/>
          <w:lang w:eastAsia="en-US"/>
        </w:rPr>
        <w:t xml:space="preserve">                                                                                                               (фамилия, имя, отчество заявителя)</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родившегося (родившейся) 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w:t>
      </w:r>
    </w:p>
    <w:p w:rsidR="002D33A7" w:rsidRPr="002C1BE6" w:rsidRDefault="002D33A7" w:rsidP="002D33A7">
      <w:pPr>
        <w:autoSpaceDE w:val="0"/>
        <w:autoSpaceDN w:val="0"/>
        <w:adjustRightInd w:val="0"/>
        <w:jc w:val="center"/>
        <w:rPr>
          <w:rFonts w:eastAsiaTheme="minorHAnsi"/>
          <w:sz w:val="16"/>
          <w:szCs w:val="16"/>
          <w:lang w:eastAsia="en-US"/>
        </w:rPr>
      </w:pPr>
      <w:r w:rsidRPr="002C1BE6">
        <w:rPr>
          <w:rFonts w:eastAsiaTheme="minorHAnsi"/>
          <w:sz w:val="16"/>
          <w:szCs w:val="16"/>
          <w:lang w:eastAsia="en-US"/>
        </w:rPr>
        <w:t xml:space="preserve">                                                                                                             (число, месяц, год)</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w:t>
      </w:r>
    </w:p>
    <w:p w:rsidR="002D33A7" w:rsidRPr="002C1BE6" w:rsidRDefault="002D33A7" w:rsidP="002D33A7">
      <w:pPr>
        <w:autoSpaceDE w:val="0"/>
        <w:autoSpaceDN w:val="0"/>
        <w:adjustRightInd w:val="0"/>
        <w:jc w:val="center"/>
        <w:rPr>
          <w:rFonts w:eastAsiaTheme="minorHAnsi"/>
          <w:sz w:val="16"/>
          <w:szCs w:val="16"/>
          <w:lang w:eastAsia="en-US"/>
        </w:rPr>
      </w:pPr>
      <w:r w:rsidRPr="002C1BE6">
        <w:rPr>
          <w:rFonts w:eastAsiaTheme="minorHAnsi"/>
          <w:sz w:val="16"/>
          <w:szCs w:val="16"/>
          <w:lang w:eastAsia="en-US"/>
        </w:rPr>
        <w:t xml:space="preserve">                                                                                                     (вид документа, удостоверяющего личность, серия,</w:t>
      </w:r>
    </w:p>
    <w:p w:rsidR="002D33A7" w:rsidRPr="002C1BE6" w:rsidRDefault="002D33A7" w:rsidP="002D33A7">
      <w:pPr>
        <w:autoSpaceDE w:val="0"/>
        <w:autoSpaceDN w:val="0"/>
        <w:adjustRightInd w:val="0"/>
        <w:jc w:val="center"/>
        <w:rPr>
          <w:rFonts w:eastAsiaTheme="minorHAnsi"/>
          <w:lang w:eastAsia="en-US"/>
        </w:rPr>
      </w:pPr>
      <w:r w:rsidRPr="002C1BE6">
        <w:rPr>
          <w:rFonts w:eastAsiaTheme="minorHAnsi"/>
          <w:sz w:val="16"/>
          <w:szCs w:val="16"/>
          <w:lang w:eastAsia="en-US"/>
        </w:rPr>
        <w:t xml:space="preserve">                                                                                                              номер, когда и кем выдан)</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работавшего (работавшей) 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w:t>
      </w:r>
    </w:p>
    <w:p w:rsidR="002D33A7" w:rsidRPr="002C1BE6" w:rsidRDefault="002D33A7" w:rsidP="002D33A7">
      <w:pPr>
        <w:tabs>
          <w:tab w:val="left" w:pos="4111"/>
        </w:tabs>
        <w:autoSpaceDE w:val="0"/>
        <w:autoSpaceDN w:val="0"/>
        <w:adjustRightInd w:val="0"/>
        <w:jc w:val="center"/>
        <w:rPr>
          <w:rFonts w:eastAsiaTheme="minorHAnsi"/>
          <w:sz w:val="16"/>
          <w:szCs w:val="16"/>
          <w:lang w:eastAsia="en-US"/>
        </w:rPr>
      </w:pPr>
      <w:r w:rsidRPr="002C1BE6">
        <w:rPr>
          <w:rFonts w:eastAsiaTheme="minorHAnsi"/>
          <w:sz w:val="16"/>
          <w:szCs w:val="16"/>
          <w:lang w:eastAsia="en-US"/>
        </w:rPr>
        <w:t xml:space="preserve">                                                                                                    (указать последнюю должность муниципальной службы,</w:t>
      </w:r>
    </w:p>
    <w:p w:rsidR="002D33A7" w:rsidRPr="002C1BE6" w:rsidRDefault="002D33A7" w:rsidP="002D33A7">
      <w:pPr>
        <w:tabs>
          <w:tab w:val="left" w:pos="4111"/>
        </w:tabs>
        <w:autoSpaceDE w:val="0"/>
        <w:autoSpaceDN w:val="0"/>
        <w:adjustRightInd w:val="0"/>
        <w:jc w:val="center"/>
        <w:rPr>
          <w:rFonts w:eastAsiaTheme="minorHAnsi"/>
          <w:lang w:eastAsia="en-US"/>
        </w:rPr>
      </w:pPr>
      <w:r w:rsidRPr="002C1BE6">
        <w:rPr>
          <w:rFonts w:eastAsiaTheme="minorHAnsi"/>
          <w:sz w:val="16"/>
          <w:szCs w:val="16"/>
          <w:lang w:eastAsia="en-US"/>
        </w:rPr>
        <w:t xml:space="preserve">                                                                                                             дату увольнения)</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Домашний адрес: _________________________</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_________________________________________</w:t>
      </w:r>
    </w:p>
    <w:p w:rsidR="002D33A7" w:rsidRPr="002C1BE6" w:rsidRDefault="002D33A7" w:rsidP="002D33A7">
      <w:pPr>
        <w:autoSpaceDE w:val="0"/>
        <w:autoSpaceDN w:val="0"/>
        <w:adjustRightInd w:val="0"/>
        <w:jc w:val="center"/>
        <w:rPr>
          <w:rFonts w:eastAsiaTheme="minorHAnsi"/>
          <w:sz w:val="16"/>
          <w:szCs w:val="16"/>
          <w:lang w:eastAsia="en-US"/>
        </w:rPr>
      </w:pPr>
      <w:r w:rsidRPr="002C1BE6">
        <w:rPr>
          <w:rFonts w:eastAsiaTheme="minorHAnsi"/>
          <w:sz w:val="16"/>
          <w:szCs w:val="16"/>
          <w:lang w:eastAsia="en-US"/>
        </w:rPr>
        <w:t xml:space="preserve">                                                                                                        (индекс, адрес)</w:t>
      </w:r>
    </w:p>
    <w:p w:rsidR="002D33A7" w:rsidRPr="002C1BE6" w:rsidRDefault="002D33A7" w:rsidP="002D33A7">
      <w:pPr>
        <w:autoSpaceDE w:val="0"/>
        <w:autoSpaceDN w:val="0"/>
        <w:adjustRightInd w:val="0"/>
        <w:jc w:val="right"/>
        <w:rPr>
          <w:rFonts w:eastAsiaTheme="minorHAnsi"/>
          <w:lang w:eastAsia="en-US"/>
        </w:rPr>
      </w:pPr>
      <w:r w:rsidRPr="002C1BE6">
        <w:rPr>
          <w:rFonts w:eastAsiaTheme="minorHAnsi"/>
          <w:lang w:eastAsia="en-US"/>
        </w:rPr>
        <w:t xml:space="preserve">                                  Телефон _________________________________</w:t>
      </w:r>
    </w:p>
    <w:p w:rsidR="002D33A7" w:rsidRPr="002C1BE6" w:rsidRDefault="002D33A7" w:rsidP="002D33A7">
      <w:pPr>
        <w:autoSpaceDE w:val="0"/>
        <w:autoSpaceDN w:val="0"/>
        <w:adjustRightInd w:val="0"/>
        <w:jc w:val="right"/>
        <w:outlineLvl w:val="0"/>
        <w:rPr>
          <w:rFonts w:eastAsiaTheme="minorHAnsi"/>
          <w:lang w:eastAsia="en-US"/>
        </w:rPr>
      </w:pPr>
    </w:p>
    <w:p w:rsidR="002D33A7" w:rsidRPr="002C1BE6" w:rsidRDefault="002D33A7" w:rsidP="002D33A7">
      <w:pPr>
        <w:autoSpaceDE w:val="0"/>
        <w:autoSpaceDN w:val="0"/>
        <w:adjustRightInd w:val="0"/>
        <w:jc w:val="center"/>
        <w:rPr>
          <w:rFonts w:eastAsiaTheme="minorHAnsi"/>
          <w:lang w:eastAsia="en-US"/>
        </w:rPr>
      </w:pPr>
      <w:r w:rsidRPr="002C1BE6">
        <w:rPr>
          <w:rFonts w:eastAsiaTheme="minorHAnsi"/>
          <w:lang w:eastAsia="en-US"/>
        </w:rPr>
        <w:t>ЗАЯВЛЕНИЕ</w:t>
      </w:r>
    </w:p>
    <w:p w:rsidR="002D33A7" w:rsidRPr="002C1BE6" w:rsidRDefault="002D33A7" w:rsidP="002D33A7">
      <w:pPr>
        <w:autoSpaceDE w:val="0"/>
        <w:autoSpaceDN w:val="0"/>
        <w:adjustRightInd w:val="0"/>
        <w:jc w:val="both"/>
        <w:rPr>
          <w:rFonts w:eastAsiaTheme="minorHAnsi"/>
          <w:lang w:eastAsia="en-US"/>
        </w:rPr>
      </w:pPr>
    </w:p>
    <w:p w:rsidR="002D33A7" w:rsidRPr="002C1BE6" w:rsidRDefault="002D33A7" w:rsidP="002D33A7">
      <w:pPr>
        <w:tabs>
          <w:tab w:val="left" w:pos="567"/>
        </w:tabs>
        <w:autoSpaceDE w:val="0"/>
        <w:autoSpaceDN w:val="0"/>
        <w:adjustRightInd w:val="0"/>
        <w:jc w:val="both"/>
        <w:rPr>
          <w:rFonts w:eastAsiaTheme="minorHAnsi"/>
          <w:lang w:eastAsia="en-US"/>
        </w:rPr>
      </w:pPr>
      <w:r w:rsidRPr="002C1BE6">
        <w:rPr>
          <w:rFonts w:eastAsiaTheme="minorHAnsi"/>
          <w:lang w:eastAsia="en-US"/>
        </w:rPr>
        <w:t xml:space="preserve">    </w:t>
      </w:r>
      <w:r w:rsidRPr="002C1BE6">
        <w:rPr>
          <w:rFonts w:eastAsiaTheme="minorHAnsi"/>
          <w:lang w:eastAsia="en-US"/>
        </w:rPr>
        <w:tab/>
        <w:t>Прошу   назначить   мне   пенсию   за  выслугу  лет  в  соответствии  с нормативными правовыми актами МО «Свердловское городское поселение»  исходя  из моего среднемесячного заработка на ___________________________________________________</w:t>
      </w:r>
    </w:p>
    <w:p w:rsidR="002D33A7" w:rsidRPr="002C1BE6" w:rsidRDefault="002D33A7" w:rsidP="002D33A7">
      <w:pPr>
        <w:autoSpaceDE w:val="0"/>
        <w:autoSpaceDN w:val="0"/>
        <w:adjustRightInd w:val="0"/>
        <w:jc w:val="both"/>
        <w:rPr>
          <w:rFonts w:eastAsiaTheme="minorHAnsi"/>
          <w:lang w:eastAsia="en-US"/>
        </w:rPr>
      </w:pPr>
      <w:r w:rsidRPr="002C1BE6">
        <w:rPr>
          <w:rFonts w:eastAsiaTheme="minorHAnsi"/>
          <w:lang w:eastAsia="en-US"/>
        </w:rPr>
        <w:t>_____________________________________________________________________________.</w:t>
      </w:r>
    </w:p>
    <w:p w:rsidR="002D33A7" w:rsidRPr="002C1BE6" w:rsidRDefault="002D33A7" w:rsidP="002D33A7">
      <w:pPr>
        <w:autoSpaceDE w:val="0"/>
        <w:autoSpaceDN w:val="0"/>
        <w:adjustRightInd w:val="0"/>
        <w:jc w:val="center"/>
        <w:rPr>
          <w:rFonts w:eastAsiaTheme="minorHAnsi"/>
          <w:sz w:val="16"/>
          <w:szCs w:val="16"/>
          <w:lang w:eastAsia="en-US"/>
        </w:rPr>
      </w:pPr>
      <w:r w:rsidRPr="002C1BE6">
        <w:rPr>
          <w:rFonts w:eastAsiaTheme="minorHAnsi"/>
          <w:sz w:val="16"/>
          <w:szCs w:val="16"/>
          <w:lang w:eastAsia="en-US"/>
        </w:rPr>
        <w:t>(дата увольнения или достижения возраста, дающего право на страховую пенсию)</w:t>
      </w:r>
    </w:p>
    <w:p w:rsidR="002D33A7" w:rsidRPr="002C1BE6" w:rsidRDefault="002D33A7" w:rsidP="002D33A7">
      <w:pPr>
        <w:tabs>
          <w:tab w:val="left" w:pos="567"/>
        </w:tabs>
        <w:autoSpaceDE w:val="0"/>
        <w:autoSpaceDN w:val="0"/>
        <w:adjustRightInd w:val="0"/>
        <w:jc w:val="both"/>
        <w:rPr>
          <w:rFonts w:eastAsiaTheme="minorHAnsi"/>
          <w:lang w:eastAsia="en-US"/>
        </w:rPr>
      </w:pPr>
      <w:r w:rsidRPr="002C1BE6">
        <w:rPr>
          <w:rFonts w:eastAsiaTheme="minorHAnsi"/>
          <w:lang w:eastAsia="en-US"/>
        </w:rPr>
        <w:t xml:space="preserve">    </w:t>
      </w:r>
      <w:r w:rsidRPr="002C1BE6">
        <w:rPr>
          <w:rFonts w:eastAsiaTheme="minorHAnsi"/>
          <w:lang w:eastAsia="en-US"/>
        </w:rPr>
        <w:tab/>
        <w:t>Страховую   пенсию  по  старости  (инвалидности)  (нужное  подчеркнуть) получаю в ____________________________________________________________________________.</w:t>
      </w:r>
    </w:p>
    <w:p w:rsidR="002D33A7" w:rsidRPr="002C1BE6" w:rsidRDefault="002D33A7" w:rsidP="002D33A7">
      <w:pPr>
        <w:autoSpaceDE w:val="0"/>
        <w:autoSpaceDN w:val="0"/>
        <w:adjustRightInd w:val="0"/>
        <w:jc w:val="center"/>
        <w:rPr>
          <w:rFonts w:eastAsiaTheme="minorHAnsi"/>
          <w:sz w:val="16"/>
          <w:szCs w:val="16"/>
          <w:lang w:eastAsia="en-US"/>
        </w:rPr>
      </w:pPr>
      <w:r w:rsidRPr="002C1BE6">
        <w:rPr>
          <w:rFonts w:eastAsiaTheme="minorHAnsi"/>
          <w:sz w:val="16"/>
          <w:szCs w:val="16"/>
          <w:lang w:eastAsia="en-US"/>
        </w:rPr>
        <w:t>(наименование органа, осуществляющего выплату пенсии)</w:t>
      </w:r>
    </w:p>
    <w:p w:rsidR="002D33A7" w:rsidRPr="002C1BE6" w:rsidRDefault="002D33A7" w:rsidP="002D33A7">
      <w:pPr>
        <w:tabs>
          <w:tab w:val="left" w:pos="567"/>
        </w:tabs>
        <w:autoSpaceDE w:val="0"/>
        <w:autoSpaceDN w:val="0"/>
        <w:adjustRightInd w:val="0"/>
        <w:jc w:val="both"/>
        <w:rPr>
          <w:rFonts w:ascii="Courier New" w:eastAsiaTheme="minorHAnsi" w:hAnsi="Courier New" w:cs="Courier New"/>
          <w:sz w:val="20"/>
          <w:szCs w:val="20"/>
          <w:lang w:eastAsia="en-US"/>
        </w:rPr>
      </w:pPr>
      <w:r w:rsidRPr="002C1BE6">
        <w:rPr>
          <w:rFonts w:eastAsiaTheme="minorHAnsi"/>
          <w:lang w:eastAsia="en-US"/>
        </w:rPr>
        <w:t xml:space="preserve">    </w:t>
      </w:r>
      <w:r w:rsidRPr="002C1BE6">
        <w:rPr>
          <w:rFonts w:eastAsiaTheme="minorHAnsi"/>
          <w:lang w:eastAsia="en-US"/>
        </w:rPr>
        <w:tab/>
        <w:t>Страховой номер индивидуального лицевого счета (СНИЛС) ___________________.</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Сообщаю, что другой пенсии за выслугу лет или доплаты к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законодательством Ленинградской области) не получаю.</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страховая пенсия, обязуюсь в 5-дневный срок сообщить органу, выплачивающему пенсию за выслугу лет.</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 xml:space="preserve">В случае переплаты назначенной мне пенсии за выслугу лет обязуюсь внести излишне выплаченную сумму на счет </w:t>
      </w:r>
      <w:r w:rsidR="00B8387F">
        <w:rPr>
          <w:rFonts w:eastAsiaTheme="minorHAnsi"/>
          <w:lang w:eastAsia="en-US"/>
        </w:rPr>
        <w:t>администрации</w:t>
      </w:r>
      <w:r w:rsidR="00B8387F" w:rsidRPr="00B8387F">
        <w:rPr>
          <w:rFonts w:eastAsiaTheme="minorHAnsi"/>
          <w:lang w:eastAsia="en-US"/>
        </w:rPr>
        <w:t xml:space="preserve"> </w:t>
      </w:r>
      <w:r w:rsidR="00B8387F" w:rsidRPr="002C1BE6">
        <w:rPr>
          <w:rFonts w:eastAsiaTheme="minorHAnsi"/>
          <w:lang w:eastAsia="en-US"/>
        </w:rPr>
        <w:t>МО «Свердловское городское поселение»</w:t>
      </w:r>
      <w:r w:rsidRPr="002C1BE6">
        <w:rPr>
          <w:rFonts w:eastAsiaTheme="minorHAnsi"/>
          <w:lang w:eastAsia="en-US"/>
        </w:rPr>
        <w:t>.</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Даю согласие на обработку моих персональных данных и подтверждаю, что, давая такое согласие, действую своей волей и в своих интересах. Согласие дается мною в целях назначения мне пенсии за выслугу лет в соответствии с действующим законодательством.</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34" w:history="1">
        <w:r w:rsidRPr="002C1BE6">
          <w:rPr>
            <w:rFonts w:eastAsiaTheme="minorHAnsi"/>
            <w:lang w:eastAsia="en-US"/>
          </w:rPr>
          <w:t>законом</w:t>
        </w:r>
      </w:hyperlink>
      <w:r w:rsidRPr="002C1BE6">
        <w:rPr>
          <w:rFonts w:eastAsiaTheme="minorHAnsi"/>
          <w:lang w:eastAsia="en-US"/>
        </w:rPr>
        <w:t xml:space="preserve"> от 27 июля 2006 года № 152-ФЗ «О персональных данных» и принятыми в соответствии с ним нормативными правовыми актами, и действует со дня подписания и до достижения целей обработки персональных данных, указанных в настоящем согласии, либо до дня отзыва согласия на обработку персональных данных в письменной форме.</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К заявлению прилагаю следующие документы:</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1) копию трудовой книжки, заверенную кадровой службой/нотариально (ненужное зачеркнуть);</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2) справку бухгалтерии (установленной формы) о размере среднемесячного заработка по замещаемой должности муниципальной службы (по запросу комиссии</w:t>
      </w:r>
      <w:r w:rsidR="00B8387F">
        <w:rPr>
          <w:rFonts w:eastAsiaTheme="minorHAnsi"/>
          <w:lang w:eastAsia="en-US"/>
        </w:rPr>
        <w:t xml:space="preserve"> по установлению стажа муниципальной службы</w:t>
      </w:r>
      <w:r w:rsidRPr="002C1BE6">
        <w:rPr>
          <w:rFonts w:eastAsiaTheme="minorHAnsi"/>
          <w:lang w:eastAsia="en-US"/>
        </w:rPr>
        <w:t>);</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3) справку органа, назначившего страховую пенсию, о виде получаемой пенсии и дате ее назначения с указанием Закона Российской Федерации или федерального закона, по которому она назначена, а также сведений о наличии или отсутствии иных дополнительных выплат, установленных в соответствии с законодательством Российской Федерации;</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4) копию военного билета (справку военного комиссариата, воинского подразделения, архивных учреждений, послужные списки);</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5) справку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(по запросу комиссии</w:t>
      </w:r>
      <w:r w:rsidR="00B8387F" w:rsidRPr="00B8387F">
        <w:rPr>
          <w:rFonts w:eastAsiaTheme="minorHAnsi"/>
          <w:lang w:eastAsia="en-US"/>
        </w:rPr>
        <w:t xml:space="preserve"> </w:t>
      </w:r>
      <w:r w:rsidR="00B8387F">
        <w:rPr>
          <w:rFonts w:eastAsiaTheme="minorHAnsi"/>
          <w:lang w:eastAsia="en-US"/>
        </w:rPr>
        <w:t>по установлению стажа муниципальной службы</w:t>
      </w:r>
      <w:r w:rsidRPr="002C1BE6">
        <w:rPr>
          <w:rFonts w:eastAsiaTheme="minorHAnsi"/>
          <w:lang w:eastAsia="en-US"/>
        </w:rPr>
        <w:t>);</w:t>
      </w:r>
    </w:p>
    <w:p w:rsidR="002D33A7" w:rsidRPr="002C1BE6" w:rsidRDefault="002D33A7" w:rsidP="00C36084">
      <w:pPr>
        <w:autoSpaceDE w:val="0"/>
        <w:autoSpaceDN w:val="0"/>
        <w:adjustRightInd w:val="0"/>
        <w:ind w:firstLine="567"/>
        <w:jc w:val="both"/>
        <w:rPr>
          <w:rFonts w:eastAsiaTheme="minorHAnsi"/>
          <w:lang w:eastAsia="en-US"/>
        </w:rPr>
      </w:pPr>
      <w:r w:rsidRPr="002C1BE6">
        <w:rPr>
          <w:rFonts w:eastAsiaTheme="minorHAnsi"/>
          <w:lang w:eastAsia="en-US"/>
        </w:rPr>
        <w:t>6) иные документы соответствующих государственных органов, установленные законодательством Российской Федерации, подтверждающие стаж муниципальной службы.</w:t>
      </w:r>
    </w:p>
    <w:p w:rsidR="002D33A7" w:rsidRPr="002C1BE6" w:rsidRDefault="002D33A7" w:rsidP="002D33A7">
      <w:pPr>
        <w:autoSpaceDE w:val="0"/>
        <w:autoSpaceDN w:val="0"/>
        <w:adjustRightInd w:val="0"/>
        <w:ind w:firstLine="540"/>
        <w:jc w:val="both"/>
        <w:rPr>
          <w:rFonts w:eastAsiaTheme="minorHAnsi"/>
          <w:lang w:eastAsia="en-US"/>
        </w:rPr>
      </w:pPr>
    </w:p>
    <w:p w:rsidR="002D33A7" w:rsidRPr="002C1BE6" w:rsidRDefault="002D33A7" w:rsidP="002D33A7">
      <w:pPr>
        <w:autoSpaceDE w:val="0"/>
        <w:autoSpaceDN w:val="0"/>
        <w:adjustRightInd w:val="0"/>
        <w:jc w:val="both"/>
        <w:rPr>
          <w:rFonts w:eastAsiaTheme="minorHAnsi"/>
          <w:lang w:eastAsia="en-US"/>
        </w:rPr>
      </w:pPr>
      <w:r w:rsidRPr="002C1BE6">
        <w:rPr>
          <w:rFonts w:eastAsiaTheme="minorHAnsi"/>
          <w:lang w:eastAsia="en-US"/>
        </w:rPr>
        <w:t>«___» __________ 20__ года                                         _________________________________</w:t>
      </w:r>
    </w:p>
    <w:p w:rsidR="002D33A7" w:rsidRPr="002C1BE6" w:rsidRDefault="002D33A7" w:rsidP="002D33A7">
      <w:pPr>
        <w:autoSpaceDE w:val="0"/>
        <w:autoSpaceDN w:val="0"/>
        <w:adjustRightInd w:val="0"/>
        <w:jc w:val="both"/>
        <w:rPr>
          <w:rFonts w:eastAsiaTheme="minorHAnsi"/>
          <w:lang w:eastAsia="en-US"/>
        </w:rPr>
      </w:pPr>
      <w:r w:rsidRPr="002C1BE6">
        <w:rPr>
          <w:rFonts w:eastAsiaTheme="minorHAnsi"/>
          <w:lang w:eastAsia="en-US"/>
        </w:rPr>
        <w:t xml:space="preserve">                                                                                                            (подпись заявителя)</w:t>
      </w:r>
    </w:p>
    <w:p w:rsidR="002D33A7" w:rsidRPr="002C1BE6" w:rsidRDefault="002D33A7"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Default="00C36084" w:rsidP="002D33A7">
      <w:pPr>
        <w:pStyle w:val="ConsPlusNormal"/>
        <w:ind w:firstLine="540"/>
        <w:jc w:val="both"/>
        <w:rPr>
          <w:rFonts w:ascii="Times New Roman" w:hAnsi="Times New Roman" w:cs="Times New Roman"/>
          <w:sz w:val="24"/>
          <w:szCs w:val="24"/>
        </w:rPr>
      </w:pPr>
    </w:p>
    <w:p w:rsidR="00B8387F" w:rsidRDefault="00B8387F" w:rsidP="002D33A7">
      <w:pPr>
        <w:pStyle w:val="ConsPlusNormal"/>
        <w:ind w:firstLine="540"/>
        <w:jc w:val="both"/>
        <w:rPr>
          <w:rFonts w:ascii="Times New Roman" w:hAnsi="Times New Roman" w:cs="Times New Roman"/>
          <w:sz w:val="24"/>
          <w:szCs w:val="24"/>
        </w:rPr>
      </w:pPr>
    </w:p>
    <w:p w:rsidR="00B8387F" w:rsidRDefault="00B8387F" w:rsidP="002D33A7">
      <w:pPr>
        <w:pStyle w:val="ConsPlusNormal"/>
        <w:ind w:firstLine="540"/>
        <w:jc w:val="both"/>
        <w:rPr>
          <w:rFonts w:ascii="Times New Roman" w:hAnsi="Times New Roman" w:cs="Times New Roman"/>
          <w:sz w:val="24"/>
          <w:szCs w:val="24"/>
        </w:rPr>
      </w:pPr>
    </w:p>
    <w:p w:rsidR="00B8387F" w:rsidRPr="002C1BE6" w:rsidRDefault="00B8387F"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2D33A7">
      <w:pPr>
        <w:pStyle w:val="ConsPlusNormal"/>
        <w:ind w:firstLine="540"/>
        <w:jc w:val="both"/>
        <w:rPr>
          <w:rFonts w:ascii="Times New Roman" w:hAnsi="Times New Roman" w:cs="Times New Roman"/>
          <w:sz w:val="24"/>
          <w:szCs w:val="24"/>
        </w:rPr>
      </w:pPr>
    </w:p>
    <w:p w:rsidR="00C36084" w:rsidRPr="002C1BE6" w:rsidRDefault="00C36084" w:rsidP="00C36084">
      <w:pPr>
        <w:autoSpaceDE w:val="0"/>
        <w:autoSpaceDN w:val="0"/>
        <w:adjustRightInd w:val="0"/>
        <w:jc w:val="right"/>
        <w:outlineLvl w:val="0"/>
        <w:rPr>
          <w:rFonts w:eastAsiaTheme="minorHAnsi"/>
          <w:bCs/>
          <w:lang w:eastAsia="en-US"/>
        </w:rPr>
      </w:pPr>
      <w:r w:rsidRPr="002C1BE6">
        <w:rPr>
          <w:rFonts w:eastAsiaTheme="minorHAnsi"/>
          <w:bCs/>
          <w:lang w:eastAsia="en-US"/>
        </w:rPr>
        <w:t>Приложение № 3</w:t>
      </w:r>
    </w:p>
    <w:p w:rsidR="00C36084" w:rsidRPr="002C1BE6" w:rsidRDefault="00C36084" w:rsidP="00C36084">
      <w:pPr>
        <w:autoSpaceDE w:val="0"/>
        <w:autoSpaceDN w:val="0"/>
        <w:adjustRightInd w:val="0"/>
        <w:jc w:val="right"/>
        <w:rPr>
          <w:rFonts w:eastAsiaTheme="minorHAnsi"/>
          <w:bCs/>
          <w:lang w:eastAsia="en-US"/>
        </w:rPr>
      </w:pPr>
      <w:r w:rsidRPr="002C1BE6">
        <w:rPr>
          <w:rFonts w:eastAsiaTheme="minorHAnsi"/>
          <w:bCs/>
          <w:lang w:eastAsia="en-US"/>
        </w:rPr>
        <w:t>к решению совета депутатов МО</w:t>
      </w:r>
    </w:p>
    <w:p w:rsidR="00C36084" w:rsidRPr="002C1BE6" w:rsidRDefault="00C36084" w:rsidP="00C36084">
      <w:pPr>
        <w:autoSpaceDE w:val="0"/>
        <w:autoSpaceDN w:val="0"/>
        <w:adjustRightInd w:val="0"/>
        <w:jc w:val="right"/>
        <w:rPr>
          <w:rFonts w:eastAsiaTheme="minorHAnsi"/>
          <w:bCs/>
          <w:lang w:eastAsia="en-US"/>
        </w:rPr>
      </w:pPr>
      <w:r w:rsidRPr="002C1BE6">
        <w:rPr>
          <w:rFonts w:eastAsiaTheme="minorHAnsi"/>
          <w:bCs/>
          <w:lang w:eastAsia="en-US"/>
        </w:rPr>
        <w:t>«Свердловское городское поселение»</w:t>
      </w:r>
    </w:p>
    <w:p w:rsidR="00C36084" w:rsidRPr="002C1BE6" w:rsidRDefault="00C36084" w:rsidP="00C36084">
      <w:pPr>
        <w:autoSpaceDE w:val="0"/>
        <w:autoSpaceDN w:val="0"/>
        <w:adjustRightInd w:val="0"/>
        <w:jc w:val="right"/>
        <w:rPr>
          <w:rFonts w:eastAsiaTheme="minorHAnsi"/>
          <w:bCs/>
          <w:lang w:eastAsia="en-US"/>
        </w:rPr>
      </w:pPr>
    </w:p>
    <w:p w:rsidR="00C36084" w:rsidRPr="002C1BE6" w:rsidRDefault="00C36084" w:rsidP="00C36084">
      <w:pPr>
        <w:autoSpaceDE w:val="0"/>
        <w:autoSpaceDN w:val="0"/>
        <w:adjustRightInd w:val="0"/>
        <w:jc w:val="right"/>
        <w:rPr>
          <w:rFonts w:eastAsiaTheme="minorHAnsi"/>
          <w:bCs/>
          <w:lang w:eastAsia="en-US"/>
        </w:rPr>
      </w:pPr>
      <w:r w:rsidRPr="002C1BE6">
        <w:rPr>
          <w:rFonts w:eastAsiaTheme="minorHAnsi"/>
          <w:bCs/>
          <w:lang w:eastAsia="en-US"/>
        </w:rPr>
        <w:t>от «___» __________ 2017 г. № ____</w:t>
      </w:r>
    </w:p>
    <w:p w:rsidR="00C36084" w:rsidRPr="002C1BE6" w:rsidRDefault="00C36084" w:rsidP="00C36084">
      <w:pPr>
        <w:autoSpaceDE w:val="0"/>
        <w:autoSpaceDN w:val="0"/>
        <w:adjustRightInd w:val="0"/>
        <w:ind w:firstLine="540"/>
        <w:jc w:val="both"/>
        <w:rPr>
          <w:rFonts w:eastAsiaTheme="minorHAnsi"/>
          <w:lang w:eastAsia="en-US"/>
        </w:rPr>
      </w:pPr>
    </w:p>
    <w:p w:rsidR="00C36084" w:rsidRPr="002C1BE6" w:rsidRDefault="00C36084" w:rsidP="00C36084">
      <w:pPr>
        <w:autoSpaceDE w:val="0"/>
        <w:autoSpaceDN w:val="0"/>
        <w:adjustRightInd w:val="0"/>
        <w:jc w:val="right"/>
        <w:rPr>
          <w:rFonts w:eastAsiaTheme="minorHAnsi"/>
          <w:lang w:eastAsia="en-US"/>
        </w:rPr>
      </w:pPr>
      <w:r w:rsidRPr="002C1BE6">
        <w:rPr>
          <w:rFonts w:ascii="Courier New" w:eastAsiaTheme="minorHAnsi" w:hAnsi="Courier New" w:cs="Courier New"/>
          <w:sz w:val="20"/>
          <w:szCs w:val="20"/>
          <w:lang w:eastAsia="en-US"/>
        </w:rPr>
        <w:t xml:space="preserve">                                                       </w:t>
      </w:r>
      <w:r w:rsidRPr="002C1BE6">
        <w:rPr>
          <w:rFonts w:eastAsiaTheme="minorHAnsi"/>
          <w:lang w:eastAsia="en-US"/>
        </w:rPr>
        <w:t>В комиссию по установлению стажа муниципальной службы</w:t>
      </w:r>
    </w:p>
    <w:p w:rsidR="00C36084" w:rsidRPr="002C1BE6" w:rsidRDefault="00C36084" w:rsidP="00C36084">
      <w:pPr>
        <w:autoSpaceDE w:val="0"/>
        <w:autoSpaceDN w:val="0"/>
        <w:adjustRightInd w:val="0"/>
        <w:jc w:val="right"/>
        <w:rPr>
          <w:rFonts w:eastAsiaTheme="minorHAnsi"/>
          <w:lang w:eastAsia="en-US"/>
        </w:rPr>
      </w:pPr>
    </w:p>
    <w:p w:rsidR="00C36084" w:rsidRPr="002C1BE6" w:rsidRDefault="00C36084" w:rsidP="00C36084">
      <w:pPr>
        <w:autoSpaceDE w:val="0"/>
        <w:autoSpaceDN w:val="0"/>
        <w:adjustRightInd w:val="0"/>
        <w:jc w:val="right"/>
        <w:rPr>
          <w:rFonts w:eastAsiaTheme="minorHAnsi"/>
          <w:lang w:eastAsia="en-US"/>
        </w:rPr>
      </w:pPr>
      <w:r w:rsidRPr="002C1BE6">
        <w:rPr>
          <w:rFonts w:eastAsiaTheme="minorHAnsi"/>
          <w:lang w:eastAsia="en-US"/>
        </w:rPr>
        <w:t xml:space="preserve">                                             </w:t>
      </w:r>
      <w:r w:rsidRPr="002C1BE6">
        <w:rPr>
          <w:rFonts w:eastAsiaTheme="minorHAnsi"/>
          <w:lang w:eastAsia="en-US"/>
        </w:rPr>
        <w:tab/>
        <w:t xml:space="preserve">(Справка по </w:t>
      </w:r>
      <w:r w:rsidR="00F978E7" w:rsidRPr="002C1BE6">
        <w:rPr>
          <w:rFonts w:eastAsiaTheme="minorHAnsi"/>
          <w:lang w:eastAsia="en-US"/>
        </w:rPr>
        <w:t>форме №</w:t>
      </w:r>
      <w:r w:rsidRPr="002C1BE6">
        <w:rPr>
          <w:rFonts w:eastAsiaTheme="minorHAnsi"/>
          <w:lang w:eastAsia="en-US"/>
        </w:rPr>
        <w:t xml:space="preserve"> 2-3)</w:t>
      </w:r>
    </w:p>
    <w:p w:rsidR="00C36084" w:rsidRPr="002C1BE6" w:rsidRDefault="00C36084" w:rsidP="00C36084">
      <w:pPr>
        <w:autoSpaceDE w:val="0"/>
        <w:autoSpaceDN w:val="0"/>
        <w:adjustRightInd w:val="0"/>
        <w:jc w:val="both"/>
        <w:rPr>
          <w:rFonts w:eastAsiaTheme="minorHAnsi"/>
          <w:lang w:eastAsia="en-US"/>
        </w:rPr>
      </w:pPr>
    </w:p>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СПРАВКА</w:t>
      </w:r>
    </w:p>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о размере среднемесячного заработка лица, замещавшего должность</w:t>
      </w:r>
    </w:p>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государственной гражданской службы Ленинградской области,</w:t>
      </w:r>
    </w:p>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для исчисления размера пенсии за выслугу лет</w:t>
      </w:r>
    </w:p>
    <w:p w:rsidR="00C36084" w:rsidRPr="002C1BE6" w:rsidRDefault="00C36084" w:rsidP="00C36084">
      <w:pPr>
        <w:autoSpaceDE w:val="0"/>
        <w:autoSpaceDN w:val="0"/>
        <w:adjustRightInd w:val="0"/>
        <w:jc w:val="both"/>
        <w:rPr>
          <w:rFonts w:eastAsiaTheme="minorHAnsi"/>
          <w:lang w:eastAsia="en-US"/>
        </w:rPr>
      </w:pP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Дана ________________________________________________________________________,</w:t>
      </w:r>
    </w:p>
    <w:p w:rsidR="00C36084" w:rsidRPr="002C1BE6" w:rsidRDefault="00C36084" w:rsidP="00C36084">
      <w:pPr>
        <w:autoSpaceDE w:val="0"/>
        <w:autoSpaceDN w:val="0"/>
        <w:adjustRightInd w:val="0"/>
        <w:jc w:val="center"/>
        <w:rPr>
          <w:rFonts w:eastAsiaTheme="minorHAnsi"/>
          <w:sz w:val="20"/>
          <w:szCs w:val="20"/>
          <w:lang w:eastAsia="en-US"/>
        </w:rPr>
      </w:pPr>
      <w:r w:rsidRPr="002C1BE6">
        <w:rPr>
          <w:rFonts w:eastAsiaTheme="minorHAnsi"/>
          <w:sz w:val="20"/>
          <w:szCs w:val="20"/>
          <w:lang w:eastAsia="en-US"/>
        </w:rPr>
        <w:t>(фамилия, имя, отчество)</w:t>
      </w: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замещавшему (замещавшей) должность муниципальной службы ________</w:t>
      </w:r>
      <w:r w:rsidR="00B8387F">
        <w:rPr>
          <w:rFonts w:eastAsiaTheme="minorHAnsi"/>
          <w:lang w:eastAsia="en-US"/>
        </w:rPr>
        <w:t>__</w:t>
      </w:r>
      <w:r w:rsidRPr="002C1BE6">
        <w:rPr>
          <w:rFonts w:eastAsiaTheme="minorHAnsi"/>
          <w:lang w:eastAsia="en-US"/>
        </w:rPr>
        <w:t>___________</w:t>
      </w: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_____________________________________________________________________________,</w:t>
      </w:r>
    </w:p>
    <w:p w:rsidR="00C36084" w:rsidRPr="002C1BE6" w:rsidRDefault="00C36084" w:rsidP="00C36084">
      <w:pPr>
        <w:autoSpaceDE w:val="0"/>
        <w:autoSpaceDN w:val="0"/>
        <w:adjustRightInd w:val="0"/>
        <w:jc w:val="center"/>
        <w:rPr>
          <w:rFonts w:eastAsiaTheme="minorHAnsi"/>
          <w:sz w:val="20"/>
          <w:szCs w:val="20"/>
          <w:lang w:eastAsia="en-US"/>
        </w:rPr>
      </w:pPr>
      <w:r w:rsidRPr="002C1BE6">
        <w:rPr>
          <w:rFonts w:eastAsiaTheme="minorHAnsi"/>
          <w:sz w:val="20"/>
          <w:szCs w:val="20"/>
          <w:lang w:eastAsia="en-US"/>
        </w:rPr>
        <w:t>(наименование должности, органа местного самоуправления)</w:t>
      </w: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в том, что среднемесячный заработок по его (ее) должности за _______ полных</w:t>
      </w:r>
      <w:r w:rsidR="00F978E7" w:rsidRPr="002C1BE6">
        <w:rPr>
          <w:rFonts w:eastAsiaTheme="minorHAnsi"/>
          <w:lang w:eastAsia="en-US"/>
        </w:rPr>
        <w:t xml:space="preserve"> </w:t>
      </w:r>
      <w:r w:rsidRPr="002C1BE6">
        <w:rPr>
          <w:rFonts w:eastAsiaTheme="minorHAnsi"/>
          <w:lang w:eastAsia="en-US"/>
        </w:rPr>
        <w:t>месяцев с ________________</w:t>
      </w:r>
      <w:r w:rsidR="00F978E7" w:rsidRPr="002C1BE6">
        <w:rPr>
          <w:rFonts w:eastAsiaTheme="minorHAnsi"/>
          <w:lang w:eastAsia="en-US"/>
        </w:rPr>
        <w:t>_________</w:t>
      </w:r>
      <w:r w:rsidRPr="002C1BE6">
        <w:rPr>
          <w:rFonts w:eastAsiaTheme="minorHAnsi"/>
          <w:lang w:eastAsia="en-US"/>
        </w:rPr>
        <w:t>___________ по _________</w:t>
      </w:r>
      <w:r w:rsidR="00F978E7" w:rsidRPr="002C1BE6">
        <w:rPr>
          <w:rFonts w:eastAsiaTheme="minorHAnsi"/>
          <w:lang w:eastAsia="en-US"/>
        </w:rPr>
        <w:t>____</w:t>
      </w:r>
      <w:r w:rsidRPr="002C1BE6">
        <w:rPr>
          <w:rFonts w:eastAsiaTheme="minorHAnsi"/>
          <w:lang w:eastAsia="en-US"/>
        </w:rPr>
        <w:t>_________________________</w:t>
      </w: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 xml:space="preserve">      (дата начала расчетного периода)  </w:t>
      </w:r>
      <w:r w:rsidR="00F978E7" w:rsidRPr="002C1BE6">
        <w:rPr>
          <w:rFonts w:eastAsiaTheme="minorHAnsi"/>
          <w:lang w:eastAsia="en-US"/>
        </w:rPr>
        <w:t xml:space="preserve">                      </w:t>
      </w:r>
      <w:r w:rsidRPr="002C1BE6">
        <w:rPr>
          <w:rFonts w:eastAsiaTheme="minorHAnsi"/>
          <w:lang w:eastAsia="en-US"/>
        </w:rPr>
        <w:t>(дата окончания расчетного периода)</w:t>
      </w: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составляет:</w:t>
      </w:r>
    </w:p>
    <w:p w:rsidR="00C36084" w:rsidRPr="002C1BE6" w:rsidRDefault="00C36084" w:rsidP="00C36084">
      <w:pPr>
        <w:autoSpaceDE w:val="0"/>
        <w:autoSpaceDN w:val="0"/>
        <w:adjustRightInd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6576"/>
        <w:gridCol w:w="1077"/>
        <w:gridCol w:w="1417"/>
      </w:tblGrid>
      <w:tr w:rsidR="00C36084" w:rsidRPr="002C1BE6">
        <w:tc>
          <w:tcPr>
            <w:tcW w:w="6576" w:type="dxa"/>
            <w:vMerge w:val="restart"/>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Денежное содержание</w:t>
            </w:r>
          </w:p>
        </w:tc>
        <w:tc>
          <w:tcPr>
            <w:tcW w:w="2494" w:type="dxa"/>
            <w:gridSpan w:val="2"/>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Среднемесячное значение</w:t>
            </w:r>
          </w:p>
        </w:tc>
      </w:tr>
      <w:tr w:rsidR="00C36084" w:rsidRPr="002C1BE6">
        <w:tc>
          <w:tcPr>
            <w:tcW w:w="6576" w:type="dxa"/>
            <w:vMerge/>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рублей</w:t>
            </w: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r w:rsidRPr="002C1BE6">
              <w:rPr>
                <w:rFonts w:eastAsiaTheme="minorHAnsi"/>
                <w:lang w:eastAsia="en-US"/>
              </w:rPr>
              <w:t>процентов</w:t>
            </w:r>
          </w:p>
        </w:tc>
      </w:tr>
      <w:tr w:rsidR="00C36084" w:rsidRPr="002C1BE6">
        <w:tc>
          <w:tcPr>
            <w:tcW w:w="6576" w:type="dxa"/>
            <w:tcBorders>
              <w:top w:val="single" w:sz="4" w:space="0" w:color="auto"/>
              <w:left w:val="single" w:sz="4" w:space="0" w:color="auto"/>
              <w:bottom w:val="single" w:sz="4" w:space="0" w:color="auto"/>
              <w:right w:val="single" w:sz="4" w:space="0" w:color="auto"/>
            </w:tcBorders>
          </w:tcPr>
          <w:p w:rsidR="00C36084" w:rsidRPr="002C1BE6" w:rsidRDefault="00C36084" w:rsidP="00FB3A83">
            <w:pPr>
              <w:autoSpaceDE w:val="0"/>
              <w:autoSpaceDN w:val="0"/>
              <w:adjustRightInd w:val="0"/>
              <w:jc w:val="both"/>
              <w:rPr>
                <w:rFonts w:eastAsiaTheme="minorHAnsi"/>
                <w:lang w:eastAsia="en-US"/>
              </w:rPr>
            </w:pPr>
            <w:r w:rsidRPr="002C1BE6">
              <w:rPr>
                <w:rFonts w:eastAsiaTheme="minorHAnsi"/>
                <w:lang w:eastAsia="en-US"/>
              </w:rPr>
              <w:t>1) должностной оклад</w:t>
            </w: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r>
      <w:tr w:rsidR="00C36084" w:rsidRPr="002C1BE6">
        <w:tc>
          <w:tcPr>
            <w:tcW w:w="6576" w:type="dxa"/>
            <w:tcBorders>
              <w:top w:val="single" w:sz="4" w:space="0" w:color="auto"/>
              <w:left w:val="single" w:sz="4" w:space="0" w:color="auto"/>
              <w:bottom w:val="single" w:sz="4" w:space="0" w:color="auto"/>
              <w:right w:val="single" w:sz="4" w:space="0" w:color="auto"/>
            </w:tcBorders>
          </w:tcPr>
          <w:p w:rsidR="00C36084" w:rsidRPr="002C1BE6" w:rsidRDefault="00C36084" w:rsidP="00FB3A83">
            <w:pPr>
              <w:autoSpaceDE w:val="0"/>
              <w:autoSpaceDN w:val="0"/>
              <w:adjustRightInd w:val="0"/>
              <w:jc w:val="both"/>
              <w:rPr>
                <w:rFonts w:eastAsiaTheme="minorHAnsi"/>
                <w:lang w:eastAsia="en-US"/>
              </w:rPr>
            </w:pPr>
            <w:r w:rsidRPr="002C1BE6">
              <w:rPr>
                <w:rFonts w:eastAsiaTheme="minorHAnsi"/>
                <w:lang w:eastAsia="en-US"/>
              </w:rPr>
              <w:t xml:space="preserve">2) </w:t>
            </w:r>
            <w:r w:rsidR="00FB3A83" w:rsidRPr="002C1BE6">
              <w:t>ежемесячная надбавка к должностному окладу в соответствии с присвоенным классным чином</w:t>
            </w: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r>
      <w:tr w:rsidR="00C36084" w:rsidRPr="002C1BE6">
        <w:tc>
          <w:tcPr>
            <w:tcW w:w="6576" w:type="dxa"/>
            <w:tcBorders>
              <w:top w:val="single" w:sz="4" w:space="0" w:color="auto"/>
              <w:left w:val="single" w:sz="4" w:space="0" w:color="auto"/>
              <w:bottom w:val="single" w:sz="4" w:space="0" w:color="auto"/>
              <w:right w:val="single" w:sz="4" w:space="0" w:color="auto"/>
            </w:tcBorders>
          </w:tcPr>
          <w:p w:rsidR="00C36084" w:rsidRPr="002C1BE6" w:rsidRDefault="00C36084" w:rsidP="00FB3A83">
            <w:pPr>
              <w:autoSpaceDE w:val="0"/>
              <w:autoSpaceDN w:val="0"/>
              <w:adjustRightInd w:val="0"/>
              <w:jc w:val="both"/>
              <w:rPr>
                <w:rFonts w:eastAsiaTheme="minorHAnsi"/>
                <w:lang w:eastAsia="en-US"/>
              </w:rPr>
            </w:pPr>
            <w:r w:rsidRPr="002C1BE6">
              <w:rPr>
                <w:rFonts w:eastAsiaTheme="minorHAnsi"/>
                <w:lang w:eastAsia="en-US"/>
              </w:rPr>
              <w:t xml:space="preserve">3) ежемесячная надбавка к должностному окладу за выслугу лет на </w:t>
            </w:r>
            <w:r w:rsidR="00F978E7" w:rsidRPr="002C1BE6">
              <w:rPr>
                <w:rFonts w:eastAsiaTheme="minorHAnsi"/>
                <w:lang w:eastAsia="en-US"/>
              </w:rPr>
              <w:t>муниципальной</w:t>
            </w:r>
            <w:r w:rsidRPr="002C1BE6">
              <w:rPr>
                <w:rFonts w:eastAsiaTheme="minorHAnsi"/>
                <w:lang w:eastAsia="en-US"/>
              </w:rPr>
              <w:t xml:space="preserve"> службе</w:t>
            </w: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r>
      <w:tr w:rsidR="00C36084" w:rsidRPr="002C1BE6">
        <w:tc>
          <w:tcPr>
            <w:tcW w:w="6576" w:type="dxa"/>
            <w:tcBorders>
              <w:top w:val="single" w:sz="4" w:space="0" w:color="auto"/>
              <w:left w:val="single" w:sz="4" w:space="0" w:color="auto"/>
              <w:bottom w:val="single" w:sz="4" w:space="0" w:color="auto"/>
              <w:right w:val="single" w:sz="4" w:space="0" w:color="auto"/>
            </w:tcBorders>
          </w:tcPr>
          <w:p w:rsidR="00C36084" w:rsidRPr="002C1BE6" w:rsidRDefault="00C36084" w:rsidP="00FB3A83">
            <w:pPr>
              <w:autoSpaceDE w:val="0"/>
              <w:autoSpaceDN w:val="0"/>
              <w:adjustRightInd w:val="0"/>
              <w:jc w:val="both"/>
              <w:rPr>
                <w:rFonts w:eastAsiaTheme="minorHAnsi"/>
                <w:lang w:eastAsia="en-US"/>
              </w:rPr>
            </w:pPr>
            <w:r w:rsidRPr="002C1BE6">
              <w:rPr>
                <w:rFonts w:eastAsiaTheme="minorHAnsi"/>
                <w:lang w:eastAsia="en-US"/>
              </w:rPr>
              <w:t xml:space="preserve">4) ежемесячная надбавка к должностному окладу за особые условия </w:t>
            </w:r>
            <w:r w:rsidR="00F978E7" w:rsidRPr="002C1BE6">
              <w:rPr>
                <w:rFonts w:eastAsiaTheme="minorHAnsi"/>
                <w:lang w:eastAsia="en-US"/>
              </w:rPr>
              <w:t>муниципальной</w:t>
            </w:r>
            <w:r w:rsidRPr="002C1BE6">
              <w:rPr>
                <w:rFonts w:eastAsiaTheme="minorHAnsi"/>
                <w:lang w:eastAsia="en-US"/>
              </w:rPr>
              <w:t xml:space="preserve"> службы</w:t>
            </w: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r>
      <w:tr w:rsidR="00C36084" w:rsidRPr="002C1BE6">
        <w:tc>
          <w:tcPr>
            <w:tcW w:w="6576" w:type="dxa"/>
            <w:tcBorders>
              <w:top w:val="single" w:sz="4" w:space="0" w:color="auto"/>
              <w:left w:val="single" w:sz="4" w:space="0" w:color="auto"/>
              <w:bottom w:val="single" w:sz="4" w:space="0" w:color="auto"/>
              <w:right w:val="single" w:sz="4" w:space="0" w:color="auto"/>
            </w:tcBorders>
          </w:tcPr>
          <w:p w:rsidR="00C36084" w:rsidRPr="002C1BE6" w:rsidRDefault="00C36084" w:rsidP="00FB3A83">
            <w:pPr>
              <w:autoSpaceDE w:val="0"/>
              <w:autoSpaceDN w:val="0"/>
              <w:adjustRightInd w:val="0"/>
              <w:jc w:val="both"/>
              <w:rPr>
                <w:rFonts w:eastAsiaTheme="minorHAnsi"/>
                <w:lang w:eastAsia="en-US"/>
              </w:rPr>
            </w:pPr>
            <w:r w:rsidRPr="002C1BE6">
              <w:rPr>
                <w:rFonts w:eastAsiaTheme="minorHAnsi"/>
                <w:lang w:eastAsia="en-US"/>
              </w:rP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r>
      <w:tr w:rsidR="00C36084" w:rsidRPr="002C1BE6">
        <w:tc>
          <w:tcPr>
            <w:tcW w:w="6576" w:type="dxa"/>
            <w:tcBorders>
              <w:top w:val="single" w:sz="4" w:space="0" w:color="auto"/>
              <w:left w:val="single" w:sz="4" w:space="0" w:color="auto"/>
              <w:bottom w:val="single" w:sz="4" w:space="0" w:color="auto"/>
              <w:right w:val="single" w:sz="4" w:space="0" w:color="auto"/>
            </w:tcBorders>
          </w:tcPr>
          <w:p w:rsidR="00C36084" w:rsidRPr="002C1BE6" w:rsidRDefault="00C36084" w:rsidP="00FB3A83">
            <w:pPr>
              <w:autoSpaceDE w:val="0"/>
              <w:autoSpaceDN w:val="0"/>
              <w:adjustRightInd w:val="0"/>
              <w:jc w:val="both"/>
              <w:rPr>
                <w:rFonts w:eastAsiaTheme="minorHAnsi"/>
                <w:lang w:eastAsia="en-US"/>
              </w:rPr>
            </w:pPr>
            <w:r w:rsidRPr="002C1BE6">
              <w:rPr>
                <w:rFonts w:eastAsiaTheme="minorHAnsi"/>
                <w:lang w:eastAsia="en-US"/>
              </w:rPr>
              <w:t xml:space="preserve">Итого среднемесячный заработок (расшифровка в </w:t>
            </w:r>
            <w:hyperlink r:id="rId35" w:history="1">
              <w:r w:rsidRPr="002C1BE6">
                <w:rPr>
                  <w:rFonts w:eastAsiaTheme="minorHAnsi"/>
                  <w:lang w:eastAsia="en-US"/>
                </w:rPr>
                <w:t>приложении</w:t>
              </w:r>
            </w:hyperlink>
            <w:r w:rsidR="00F978E7" w:rsidRPr="002C1BE6">
              <w:rPr>
                <w:rFonts w:eastAsiaTheme="minorHAnsi"/>
                <w:lang w:eastAsia="en-US"/>
              </w:rPr>
              <w:t xml:space="preserve"> к справке формы №</w:t>
            </w:r>
            <w:r w:rsidRPr="002C1BE6">
              <w:rPr>
                <w:rFonts w:eastAsiaTheme="minorHAnsi"/>
                <w:lang w:eastAsia="en-US"/>
              </w:rPr>
              <w:t xml:space="preserve"> 2-3)</w:t>
            </w:r>
          </w:p>
        </w:tc>
        <w:tc>
          <w:tcPr>
            <w:tcW w:w="107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C36084" w:rsidRPr="002C1BE6" w:rsidRDefault="00C36084" w:rsidP="00C36084">
            <w:pPr>
              <w:autoSpaceDE w:val="0"/>
              <w:autoSpaceDN w:val="0"/>
              <w:adjustRightInd w:val="0"/>
              <w:jc w:val="center"/>
              <w:rPr>
                <w:rFonts w:eastAsiaTheme="minorHAnsi"/>
                <w:lang w:eastAsia="en-US"/>
              </w:rPr>
            </w:pPr>
          </w:p>
        </w:tc>
      </w:tr>
    </w:tbl>
    <w:p w:rsidR="00C36084" w:rsidRPr="002C1BE6" w:rsidRDefault="00C36084" w:rsidP="00C36084">
      <w:pPr>
        <w:autoSpaceDE w:val="0"/>
        <w:autoSpaceDN w:val="0"/>
        <w:adjustRightInd w:val="0"/>
        <w:rPr>
          <w:rFonts w:eastAsiaTheme="minorHAnsi"/>
          <w:lang w:eastAsia="en-US"/>
        </w:rPr>
      </w:pP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Руководитель ________________________________       _______________________</w:t>
      </w:r>
    </w:p>
    <w:p w:rsidR="00C36084" w:rsidRPr="002C1BE6" w:rsidRDefault="00C36084" w:rsidP="00C36084">
      <w:pPr>
        <w:autoSpaceDE w:val="0"/>
        <w:autoSpaceDN w:val="0"/>
        <w:adjustRightInd w:val="0"/>
        <w:jc w:val="both"/>
        <w:rPr>
          <w:rFonts w:eastAsiaTheme="minorHAnsi"/>
          <w:sz w:val="20"/>
          <w:szCs w:val="20"/>
          <w:lang w:eastAsia="en-US"/>
        </w:rPr>
      </w:pPr>
      <w:r w:rsidRPr="002C1BE6">
        <w:rPr>
          <w:rFonts w:eastAsiaTheme="minorHAnsi"/>
          <w:lang w:eastAsia="en-US"/>
        </w:rPr>
        <w:t xml:space="preserve">                </w:t>
      </w:r>
      <w:r w:rsidR="00F978E7" w:rsidRPr="002C1BE6">
        <w:rPr>
          <w:rFonts w:eastAsiaTheme="minorHAnsi"/>
          <w:lang w:eastAsia="en-US"/>
        </w:rPr>
        <w:t xml:space="preserve">                    </w:t>
      </w:r>
      <w:r w:rsidRPr="002C1BE6">
        <w:rPr>
          <w:rFonts w:eastAsiaTheme="minorHAnsi"/>
          <w:lang w:eastAsia="en-US"/>
        </w:rPr>
        <w:t xml:space="preserve"> </w:t>
      </w:r>
      <w:r w:rsidRPr="002C1BE6">
        <w:rPr>
          <w:rFonts w:eastAsiaTheme="minorHAnsi"/>
          <w:sz w:val="20"/>
          <w:szCs w:val="20"/>
          <w:lang w:eastAsia="en-US"/>
        </w:rPr>
        <w:t>(фамилия, имя, отчество)</w:t>
      </w:r>
      <w:r w:rsidRPr="002C1BE6">
        <w:rPr>
          <w:rFonts w:eastAsiaTheme="minorHAnsi"/>
          <w:lang w:eastAsia="en-US"/>
        </w:rPr>
        <w:t xml:space="preserve">                  </w:t>
      </w:r>
      <w:r w:rsidR="00F978E7" w:rsidRPr="002C1BE6">
        <w:rPr>
          <w:rFonts w:eastAsiaTheme="minorHAnsi"/>
          <w:lang w:eastAsia="en-US"/>
        </w:rPr>
        <w:t xml:space="preserve">                      </w:t>
      </w:r>
      <w:r w:rsidRPr="002C1BE6">
        <w:rPr>
          <w:rFonts w:eastAsiaTheme="minorHAnsi"/>
          <w:sz w:val="20"/>
          <w:szCs w:val="20"/>
          <w:lang w:eastAsia="en-US"/>
        </w:rPr>
        <w:t>(подпись)</w:t>
      </w:r>
    </w:p>
    <w:p w:rsidR="00C36084" w:rsidRPr="002C1BE6" w:rsidRDefault="00C36084" w:rsidP="00C36084">
      <w:pPr>
        <w:autoSpaceDE w:val="0"/>
        <w:autoSpaceDN w:val="0"/>
        <w:adjustRightInd w:val="0"/>
        <w:jc w:val="both"/>
        <w:rPr>
          <w:rFonts w:eastAsiaTheme="minorHAnsi"/>
          <w:lang w:eastAsia="en-US"/>
        </w:rPr>
      </w:pPr>
    </w:p>
    <w:p w:rsidR="00C36084" w:rsidRPr="002C1BE6" w:rsidRDefault="00C36084" w:rsidP="00C36084">
      <w:pPr>
        <w:autoSpaceDE w:val="0"/>
        <w:autoSpaceDN w:val="0"/>
        <w:adjustRightInd w:val="0"/>
        <w:jc w:val="both"/>
        <w:rPr>
          <w:rFonts w:eastAsiaTheme="minorHAnsi"/>
          <w:lang w:eastAsia="en-US"/>
        </w:rPr>
      </w:pPr>
      <w:r w:rsidRPr="002C1BE6">
        <w:rPr>
          <w:rFonts w:eastAsiaTheme="minorHAnsi"/>
          <w:lang w:eastAsia="en-US"/>
        </w:rPr>
        <w:t>Главный бухгалтер ___________________________       _______________________</w:t>
      </w:r>
    </w:p>
    <w:p w:rsidR="00C36084" w:rsidRPr="002C1BE6" w:rsidRDefault="00C36084" w:rsidP="00C36084">
      <w:pPr>
        <w:autoSpaceDE w:val="0"/>
        <w:autoSpaceDN w:val="0"/>
        <w:adjustRightInd w:val="0"/>
        <w:jc w:val="both"/>
        <w:rPr>
          <w:rFonts w:eastAsiaTheme="minorHAnsi"/>
          <w:sz w:val="20"/>
          <w:szCs w:val="20"/>
          <w:lang w:eastAsia="en-US"/>
        </w:rPr>
      </w:pPr>
      <w:r w:rsidRPr="002C1BE6">
        <w:rPr>
          <w:rFonts w:eastAsiaTheme="minorHAnsi"/>
          <w:lang w:eastAsia="en-US"/>
        </w:rPr>
        <w:t xml:space="preserve">                   </w:t>
      </w:r>
      <w:r w:rsidR="00F978E7" w:rsidRPr="002C1BE6">
        <w:rPr>
          <w:rFonts w:eastAsiaTheme="minorHAnsi"/>
          <w:lang w:eastAsia="en-US"/>
        </w:rPr>
        <w:t xml:space="preserve">                          </w:t>
      </w:r>
      <w:r w:rsidRPr="002C1BE6">
        <w:rPr>
          <w:rFonts w:eastAsiaTheme="minorHAnsi"/>
          <w:lang w:eastAsia="en-US"/>
        </w:rPr>
        <w:t>(</w:t>
      </w:r>
      <w:r w:rsidRPr="002C1BE6">
        <w:rPr>
          <w:rFonts w:eastAsiaTheme="minorHAnsi"/>
          <w:sz w:val="20"/>
          <w:szCs w:val="20"/>
          <w:lang w:eastAsia="en-US"/>
        </w:rPr>
        <w:t xml:space="preserve">фамилия, имя, отчество)                </w:t>
      </w:r>
      <w:r w:rsidR="00F978E7" w:rsidRPr="002C1BE6">
        <w:rPr>
          <w:rFonts w:eastAsiaTheme="minorHAnsi"/>
          <w:sz w:val="20"/>
          <w:szCs w:val="20"/>
          <w:lang w:eastAsia="en-US"/>
        </w:rPr>
        <w:t xml:space="preserve">                        </w:t>
      </w:r>
      <w:r w:rsidRPr="002C1BE6">
        <w:rPr>
          <w:rFonts w:eastAsiaTheme="minorHAnsi"/>
          <w:sz w:val="20"/>
          <w:szCs w:val="20"/>
          <w:lang w:eastAsia="en-US"/>
        </w:rPr>
        <w:t>(подпись)</w:t>
      </w:r>
    </w:p>
    <w:p w:rsidR="00C36084" w:rsidRDefault="00F978E7" w:rsidP="00C36084">
      <w:pPr>
        <w:autoSpaceDE w:val="0"/>
        <w:autoSpaceDN w:val="0"/>
        <w:adjustRightInd w:val="0"/>
        <w:jc w:val="both"/>
        <w:rPr>
          <w:rFonts w:eastAsiaTheme="minorHAnsi"/>
          <w:lang w:eastAsia="en-US"/>
        </w:rPr>
      </w:pPr>
      <w:r w:rsidRPr="002C1BE6">
        <w:rPr>
          <w:rFonts w:eastAsiaTheme="minorHAnsi"/>
          <w:lang w:eastAsia="en-US"/>
        </w:rPr>
        <w:t>«___»</w:t>
      </w:r>
      <w:r w:rsidR="00C36084" w:rsidRPr="002C1BE6">
        <w:rPr>
          <w:rFonts w:eastAsiaTheme="minorHAnsi"/>
          <w:lang w:eastAsia="en-US"/>
        </w:rPr>
        <w:t xml:space="preserve"> _________ 20__ года</w:t>
      </w:r>
    </w:p>
    <w:p w:rsidR="00B8387F" w:rsidRDefault="00B8387F" w:rsidP="00C36084">
      <w:pPr>
        <w:autoSpaceDE w:val="0"/>
        <w:autoSpaceDN w:val="0"/>
        <w:adjustRightInd w:val="0"/>
        <w:jc w:val="both"/>
        <w:rPr>
          <w:rFonts w:eastAsiaTheme="minorHAnsi"/>
          <w:lang w:eastAsia="en-US"/>
        </w:rPr>
      </w:pPr>
    </w:p>
    <w:p w:rsidR="00B8387F" w:rsidRPr="002C1BE6" w:rsidRDefault="00B8387F" w:rsidP="00C36084">
      <w:pPr>
        <w:autoSpaceDE w:val="0"/>
        <w:autoSpaceDN w:val="0"/>
        <w:adjustRightInd w:val="0"/>
        <w:jc w:val="both"/>
        <w:rPr>
          <w:rFonts w:eastAsiaTheme="minorHAnsi"/>
          <w:lang w:eastAsia="en-US"/>
        </w:rPr>
      </w:pPr>
    </w:p>
    <w:p w:rsidR="00F978E7" w:rsidRPr="002C1BE6" w:rsidRDefault="00F978E7" w:rsidP="00F978E7">
      <w:pPr>
        <w:autoSpaceDE w:val="0"/>
        <w:autoSpaceDN w:val="0"/>
        <w:adjustRightInd w:val="0"/>
        <w:jc w:val="right"/>
        <w:outlineLvl w:val="0"/>
        <w:rPr>
          <w:rFonts w:eastAsiaTheme="minorHAnsi"/>
          <w:bCs/>
          <w:lang w:eastAsia="en-US"/>
        </w:rPr>
      </w:pPr>
      <w:r w:rsidRPr="002C1BE6">
        <w:rPr>
          <w:rFonts w:eastAsiaTheme="minorHAnsi"/>
          <w:bCs/>
          <w:lang w:eastAsia="en-US"/>
        </w:rPr>
        <w:t>Приложение № 4</w:t>
      </w:r>
    </w:p>
    <w:p w:rsidR="00F978E7" w:rsidRPr="002C1BE6" w:rsidRDefault="00F978E7" w:rsidP="00F978E7">
      <w:pPr>
        <w:autoSpaceDE w:val="0"/>
        <w:autoSpaceDN w:val="0"/>
        <w:adjustRightInd w:val="0"/>
        <w:jc w:val="right"/>
        <w:rPr>
          <w:rFonts w:eastAsiaTheme="minorHAnsi"/>
          <w:bCs/>
          <w:lang w:eastAsia="en-US"/>
        </w:rPr>
      </w:pPr>
      <w:r w:rsidRPr="002C1BE6">
        <w:rPr>
          <w:rFonts w:eastAsiaTheme="minorHAnsi"/>
          <w:bCs/>
          <w:lang w:eastAsia="en-US"/>
        </w:rPr>
        <w:t>к решению совета депутатов МО</w:t>
      </w:r>
    </w:p>
    <w:p w:rsidR="00F978E7" w:rsidRPr="002C1BE6" w:rsidRDefault="00F978E7" w:rsidP="00F978E7">
      <w:pPr>
        <w:autoSpaceDE w:val="0"/>
        <w:autoSpaceDN w:val="0"/>
        <w:adjustRightInd w:val="0"/>
        <w:jc w:val="right"/>
        <w:rPr>
          <w:rFonts w:eastAsiaTheme="minorHAnsi"/>
          <w:bCs/>
          <w:lang w:eastAsia="en-US"/>
        </w:rPr>
      </w:pPr>
      <w:r w:rsidRPr="002C1BE6">
        <w:rPr>
          <w:rFonts w:eastAsiaTheme="minorHAnsi"/>
          <w:bCs/>
          <w:lang w:eastAsia="en-US"/>
        </w:rPr>
        <w:t>«Свердловское городское поселение»</w:t>
      </w:r>
    </w:p>
    <w:p w:rsidR="00F978E7" w:rsidRPr="002C1BE6" w:rsidRDefault="00F978E7" w:rsidP="00F978E7">
      <w:pPr>
        <w:autoSpaceDE w:val="0"/>
        <w:autoSpaceDN w:val="0"/>
        <w:adjustRightInd w:val="0"/>
        <w:jc w:val="right"/>
        <w:rPr>
          <w:rFonts w:eastAsiaTheme="minorHAnsi"/>
          <w:bCs/>
          <w:lang w:eastAsia="en-US"/>
        </w:rPr>
      </w:pPr>
    </w:p>
    <w:p w:rsidR="00F978E7" w:rsidRPr="002C1BE6" w:rsidRDefault="00F978E7" w:rsidP="00F978E7">
      <w:pPr>
        <w:autoSpaceDE w:val="0"/>
        <w:autoSpaceDN w:val="0"/>
        <w:adjustRightInd w:val="0"/>
        <w:jc w:val="right"/>
        <w:rPr>
          <w:rFonts w:eastAsiaTheme="minorHAnsi"/>
          <w:bCs/>
          <w:lang w:eastAsia="en-US"/>
        </w:rPr>
      </w:pPr>
      <w:r w:rsidRPr="002C1BE6">
        <w:rPr>
          <w:rFonts w:eastAsiaTheme="minorHAnsi"/>
          <w:bCs/>
          <w:lang w:eastAsia="en-US"/>
        </w:rPr>
        <w:t>от «___» __________ 2017 г. № ____</w:t>
      </w:r>
    </w:p>
    <w:p w:rsidR="00F978E7" w:rsidRPr="002C1BE6" w:rsidRDefault="00F978E7" w:rsidP="00F978E7">
      <w:pPr>
        <w:autoSpaceDE w:val="0"/>
        <w:autoSpaceDN w:val="0"/>
        <w:adjustRightInd w:val="0"/>
        <w:jc w:val="center"/>
        <w:rPr>
          <w:rFonts w:eastAsiaTheme="minorHAnsi"/>
          <w:lang w:eastAsia="en-US"/>
        </w:rPr>
      </w:pPr>
    </w:p>
    <w:p w:rsidR="00F978E7" w:rsidRPr="002C1BE6" w:rsidRDefault="00F978E7" w:rsidP="00F978E7">
      <w:pPr>
        <w:autoSpaceDE w:val="0"/>
        <w:autoSpaceDN w:val="0"/>
        <w:adjustRightInd w:val="0"/>
        <w:jc w:val="center"/>
        <w:rPr>
          <w:rFonts w:eastAsiaTheme="minorHAnsi"/>
          <w:lang w:eastAsia="en-US"/>
        </w:rPr>
      </w:pP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СПРАВКА</w:t>
      </w: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о периодах муниципальной службы (работы) и иных периодах</w:t>
      </w: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замещения должностей, включаемых (засчитываемых) в стаж</w:t>
      </w: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муниципальной службы, дающих право на пенсию</w:t>
      </w: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за выслугу лет</w:t>
      </w: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___________________________________________</w:t>
      </w:r>
    </w:p>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(фамилия, имя, отчество)</w:t>
      </w:r>
    </w:p>
    <w:p w:rsidR="00F978E7" w:rsidRPr="002C1BE6" w:rsidRDefault="00F978E7" w:rsidP="00F978E7">
      <w:pPr>
        <w:autoSpaceDE w:val="0"/>
        <w:autoSpaceDN w:val="0"/>
        <w:adjustRightInd w:val="0"/>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567"/>
        <w:gridCol w:w="1587"/>
        <w:gridCol w:w="1871"/>
        <w:gridCol w:w="2551"/>
        <w:gridCol w:w="2494"/>
      </w:tblGrid>
      <w:tr w:rsidR="00F978E7" w:rsidRPr="002C1BE6">
        <w:tc>
          <w:tcPr>
            <w:tcW w:w="567" w:type="dxa"/>
            <w:vMerge w:val="restart"/>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 xml:space="preserve">№ </w:t>
            </w:r>
            <w:proofErr w:type="spellStart"/>
            <w:r w:rsidRPr="002C1BE6">
              <w:rPr>
                <w:rFonts w:eastAsiaTheme="minorHAnsi"/>
                <w:lang w:eastAsia="en-US"/>
              </w:rPr>
              <w:t>п</w:t>
            </w:r>
            <w:proofErr w:type="spellEnd"/>
            <w:r w:rsidRPr="002C1BE6">
              <w:rPr>
                <w:rFonts w:eastAsiaTheme="minorHAnsi"/>
                <w:lang w:eastAsia="en-US"/>
              </w:rPr>
              <w:t>/</w:t>
            </w:r>
            <w:proofErr w:type="spellStart"/>
            <w:r w:rsidRPr="002C1BE6">
              <w:rPr>
                <w:rFonts w:eastAsiaTheme="minorHAnsi"/>
                <w:lang w:eastAsia="en-US"/>
              </w:rPr>
              <w:t>п</w:t>
            </w:r>
            <w:proofErr w:type="spellEnd"/>
          </w:p>
        </w:tc>
        <w:tc>
          <w:tcPr>
            <w:tcW w:w="3458" w:type="dxa"/>
            <w:gridSpan w:val="2"/>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Дата (число, месяц, год)</w:t>
            </w:r>
          </w:p>
        </w:tc>
        <w:tc>
          <w:tcPr>
            <w:tcW w:w="2551" w:type="dxa"/>
            <w:vMerge w:val="restart"/>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Наименование организации, должность</w:t>
            </w:r>
          </w:p>
        </w:tc>
        <w:tc>
          <w:tcPr>
            <w:tcW w:w="2494" w:type="dxa"/>
            <w:vMerge w:val="restart"/>
            <w:tcBorders>
              <w:top w:val="single" w:sz="4" w:space="0" w:color="auto"/>
              <w:left w:val="single" w:sz="4" w:space="0" w:color="auto"/>
              <w:bottom w:val="single" w:sz="4" w:space="0" w:color="auto"/>
              <w:right w:val="single" w:sz="4" w:space="0" w:color="auto"/>
            </w:tcBorders>
          </w:tcPr>
          <w:p w:rsidR="00F978E7" w:rsidRPr="002C1BE6" w:rsidRDefault="00F978E7" w:rsidP="00155BC2">
            <w:pPr>
              <w:autoSpaceDE w:val="0"/>
              <w:autoSpaceDN w:val="0"/>
              <w:adjustRightInd w:val="0"/>
              <w:jc w:val="center"/>
              <w:rPr>
                <w:rFonts w:eastAsiaTheme="minorHAnsi"/>
                <w:lang w:eastAsia="en-US"/>
              </w:rPr>
            </w:pPr>
            <w:r w:rsidRPr="002C1BE6">
              <w:rPr>
                <w:rFonts w:eastAsiaTheme="minorHAnsi"/>
                <w:lang w:eastAsia="en-US"/>
              </w:rPr>
              <w:t>Продолжительность мун</w:t>
            </w:r>
            <w:r w:rsidR="00155BC2">
              <w:rPr>
                <w:rFonts w:eastAsiaTheme="minorHAnsi"/>
                <w:lang w:eastAsia="en-US"/>
              </w:rPr>
              <w:t>и</w:t>
            </w:r>
            <w:r w:rsidRPr="002C1BE6">
              <w:rPr>
                <w:rFonts w:eastAsiaTheme="minorHAnsi"/>
                <w:lang w:eastAsia="en-US"/>
              </w:rPr>
              <w:t>ципальной службы (работы), иных периодов замещения должностей</w:t>
            </w:r>
          </w:p>
        </w:tc>
      </w:tr>
      <w:tr w:rsidR="00F978E7" w:rsidRPr="002C1BE6">
        <w:tc>
          <w:tcPr>
            <w:tcW w:w="567" w:type="dxa"/>
            <w:vMerge/>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outlineLvl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приема (назначения на должность)</w:t>
            </w: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r w:rsidRPr="002C1BE6">
              <w:rPr>
                <w:rFonts w:eastAsiaTheme="minorHAnsi"/>
                <w:lang w:eastAsia="en-US"/>
              </w:rPr>
              <w:t>увольнения (освобождения от должности)</w:t>
            </w:r>
          </w:p>
        </w:tc>
        <w:tc>
          <w:tcPr>
            <w:tcW w:w="2551" w:type="dxa"/>
            <w:vMerge/>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vMerge/>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56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55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56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55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56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55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56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55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56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55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56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551"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6576" w:type="dxa"/>
            <w:gridSpan w:val="4"/>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both"/>
              <w:rPr>
                <w:rFonts w:eastAsiaTheme="minorHAnsi"/>
                <w:lang w:eastAsia="en-US"/>
              </w:rPr>
            </w:pPr>
            <w:r w:rsidRPr="002C1BE6">
              <w:rPr>
                <w:rFonts w:eastAsiaTheme="minorHAnsi"/>
                <w:lang w:eastAsia="en-US"/>
              </w:rPr>
              <w:t>Всего стаж муниципальной службы, из него:</w:t>
            </w: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6576" w:type="dxa"/>
            <w:gridSpan w:val="4"/>
            <w:tcBorders>
              <w:top w:val="single" w:sz="4" w:space="0" w:color="auto"/>
              <w:left w:val="single" w:sz="4" w:space="0" w:color="auto"/>
              <w:bottom w:val="single" w:sz="4" w:space="0" w:color="auto"/>
              <w:right w:val="single" w:sz="4" w:space="0" w:color="auto"/>
            </w:tcBorders>
          </w:tcPr>
          <w:p w:rsidR="00F978E7" w:rsidRPr="002C1BE6" w:rsidRDefault="003730E8" w:rsidP="003730E8">
            <w:pPr>
              <w:autoSpaceDE w:val="0"/>
              <w:autoSpaceDN w:val="0"/>
              <w:adjustRightInd w:val="0"/>
              <w:jc w:val="both"/>
              <w:rPr>
                <w:rFonts w:eastAsiaTheme="minorHAnsi"/>
                <w:lang w:eastAsia="en-US"/>
              </w:rPr>
            </w:pPr>
            <w:r w:rsidRPr="002C1BE6">
              <w:rPr>
                <w:rFonts w:eastAsiaTheme="minorHAnsi"/>
                <w:lang w:eastAsia="en-US"/>
              </w:rPr>
              <w:t>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w:t>
            </w:r>
            <w:r w:rsidR="00F978E7" w:rsidRPr="002C1BE6">
              <w:rPr>
                <w:rFonts w:eastAsiaTheme="minorHAnsi"/>
                <w:lang w:eastAsia="en-US"/>
              </w:rPr>
              <w:t xml:space="preserve"> непосредственно на день увольнения с должности </w:t>
            </w:r>
            <w:r w:rsidRPr="002C1BE6">
              <w:rPr>
                <w:rFonts w:eastAsiaTheme="minorHAnsi"/>
                <w:lang w:eastAsia="en-US"/>
              </w:rPr>
              <w:t>муниципальной</w:t>
            </w:r>
            <w:r w:rsidR="00F978E7" w:rsidRPr="002C1BE6">
              <w:rPr>
                <w:rFonts w:eastAsiaTheme="minorHAnsi"/>
                <w:lang w:eastAsia="en-US"/>
              </w:rPr>
              <w:t xml:space="preserve"> службы</w:t>
            </w: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r w:rsidR="00F978E7" w:rsidRPr="002C1BE6">
        <w:tc>
          <w:tcPr>
            <w:tcW w:w="6576" w:type="dxa"/>
            <w:gridSpan w:val="4"/>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both"/>
              <w:rPr>
                <w:rFonts w:eastAsiaTheme="minorHAnsi"/>
                <w:lang w:eastAsia="en-US"/>
              </w:rPr>
            </w:pPr>
            <w:r w:rsidRPr="002C1BE6">
              <w:rPr>
                <w:rFonts w:eastAsiaTheme="minorHAnsi"/>
                <w:lang w:eastAsia="en-US"/>
              </w:rPr>
              <w:t xml:space="preserve">в том числе в </w:t>
            </w:r>
            <w:r w:rsidR="003730E8" w:rsidRPr="002C1BE6">
              <w:rPr>
                <w:rFonts w:eastAsiaTheme="minorHAnsi"/>
                <w:lang w:eastAsia="en-US"/>
              </w:rPr>
              <w:t xml:space="preserve">органах </w:t>
            </w:r>
            <w:r w:rsidRPr="002C1BE6">
              <w:rPr>
                <w:rFonts w:eastAsiaTheme="minorHAnsi"/>
                <w:lang w:eastAsia="en-US"/>
              </w:rPr>
              <w:t>местного самоуправления МО «Свердловское городское поселение»</w:t>
            </w:r>
          </w:p>
        </w:tc>
        <w:tc>
          <w:tcPr>
            <w:tcW w:w="2494" w:type="dxa"/>
            <w:tcBorders>
              <w:top w:val="single" w:sz="4" w:space="0" w:color="auto"/>
              <w:left w:val="single" w:sz="4" w:space="0" w:color="auto"/>
              <w:bottom w:val="single" w:sz="4" w:space="0" w:color="auto"/>
              <w:right w:val="single" w:sz="4" w:space="0" w:color="auto"/>
            </w:tcBorders>
          </w:tcPr>
          <w:p w:rsidR="00F978E7" w:rsidRPr="002C1BE6" w:rsidRDefault="00F978E7" w:rsidP="00F978E7">
            <w:pPr>
              <w:autoSpaceDE w:val="0"/>
              <w:autoSpaceDN w:val="0"/>
              <w:adjustRightInd w:val="0"/>
              <w:jc w:val="center"/>
              <w:rPr>
                <w:rFonts w:eastAsiaTheme="minorHAnsi"/>
                <w:lang w:eastAsia="en-US"/>
              </w:rPr>
            </w:pPr>
          </w:p>
        </w:tc>
      </w:tr>
    </w:tbl>
    <w:p w:rsidR="00F978E7" w:rsidRPr="002C1BE6" w:rsidRDefault="00F978E7" w:rsidP="00F978E7">
      <w:pPr>
        <w:autoSpaceDE w:val="0"/>
        <w:autoSpaceDN w:val="0"/>
        <w:adjustRightInd w:val="0"/>
        <w:rPr>
          <w:rFonts w:eastAsiaTheme="minorHAnsi"/>
          <w:lang w:eastAsia="en-US"/>
        </w:rPr>
      </w:pPr>
    </w:p>
    <w:p w:rsidR="00F978E7" w:rsidRPr="002C1BE6" w:rsidRDefault="003730E8" w:rsidP="00F978E7">
      <w:pPr>
        <w:autoSpaceDE w:val="0"/>
        <w:autoSpaceDN w:val="0"/>
        <w:adjustRightInd w:val="0"/>
        <w:jc w:val="both"/>
        <w:rPr>
          <w:rFonts w:eastAsiaTheme="minorHAnsi"/>
          <w:lang w:eastAsia="en-US"/>
        </w:rPr>
      </w:pPr>
      <w:r w:rsidRPr="002C1BE6">
        <w:rPr>
          <w:rFonts w:eastAsiaTheme="minorHAnsi"/>
          <w:lang w:eastAsia="en-US"/>
        </w:rPr>
        <w:t>Специалист, ответственный за кадровую работу</w:t>
      </w:r>
      <w:r w:rsidR="00F978E7" w:rsidRPr="002C1BE6">
        <w:rPr>
          <w:rFonts w:eastAsiaTheme="minorHAnsi"/>
          <w:lang w:eastAsia="en-US"/>
        </w:rPr>
        <w:t xml:space="preserve">        ______________________________</w:t>
      </w:r>
    </w:p>
    <w:p w:rsidR="00F978E7" w:rsidRPr="002C1BE6" w:rsidRDefault="00F978E7" w:rsidP="00F978E7">
      <w:pPr>
        <w:autoSpaceDE w:val="0"/>
        <w:autoSpaceDN w:val="0"/>
        <w:adjustRightInd w:val="0"/>
        <w:jc w:val="both"/>
        <w:rPr>
          <w:rFonts w:eastAsiaTheme="minorHAnsi"/>
          <w:lang w:eastAsia="en-US"/>
        </w:rPr>
      </w:pPr>
      <w:r w:rsidRPr="002C1BE6">
        <w:rPr>
          <w:rFonts w:eastAsiaTheme="minorHAnsi"/>
          <w:lang w:eastAsia="en-US"/>
        </w:rPr>
        <w:t xml:space="preserve">                                       </w:t>
      </w:r>
      <w:r w:rsidR="003730E8" w:rsidRPr="002C1BE6">
        <w:rPr>
          <w:rFonts w:eastAsiaTheme="minorHAnsi"/>
          <w:lang w:eastAsia="en-US"/>
        </w:rPr>
        <w:t xml:space="preserve">                 </w:t>
      </w:r>
      <w:r w:rsidRPr="002C1BE6">
        <w:rPr>
          <w:rFonts w:eastAsiaTheme="minorHAnsi"/>
          <w:lang w:eastAsia="en-US"/>
        </w:rPr>
        <w:t xml:space="preserve"> </w:t>
      </w:r>
      <w:r w:rsidR="003730E8" w:rsidRPr="002C1BE6">
        <w:rPr>
          <w:rFonts w:eastAsiaTheme="minorHAnsi"/>
          <w:lang w:eastAsia="en-US"/>
        </w:rPr>
        <w:t xml:space="preserve">                                                           </w:t>
      </w:r>
      <w:r w:rsidRPr="002C1BE6">
        <w:rPr>
          <w:rFonts w:eastAsiaTheme="minorHAnsi"/>
          <w:lang w:eastAsia="en-US"/>
        </w:rPr>
        <w:t>(подпись)</w:t>
      </w:r>
    </w:p>
    <w:p w:rsidR="00F978E7" w:rsidRPr="002C1BE6" w:rsidRDefault="00F978E7" w:rsidP="00F978E7">
      <w:pPr>
        <w:autoSpaceDE w:val="0"/>
        <w:autoSpaceDN w:val="0"/>
        <w:adjustRightInd w:val="0"/>
        <w:jc w:val="both"/>
        <w:rPr>
          <w:rFonts w:eastAsiaTheme="minorHAnsi"/>
          <w:lang w:eastAsia="en-US"/>
        </w:rPr>
      </w:pPr>
    </w:p>
    <w:p w:rsidR="00F978E7" w:rsidRPr="002C1BE6" w:rsidRDefault="003730E8" w:rsidP="00F978E7">
      <w:pPr>
        <w:autoSpaceDE w:val="0"/>
        <w:autoSpaceDN w:val="0"/>
        <w:adjustRightInd w:val="0"/>
        <w:jc w:val="both"/>
        <w:rPr>
          <w:rFonts w:eastAsiaTheme="minorHAnsi"/>
          <w:lang w:eastAsia="en-US"/>
        </w:rPr>
      </w:pPr>
      <w:r w:rsidRPr="002C1BE6">
        <w:rPr>
          <w:rFonts w:eastAsiaTheme="minorHAnsi"/>
          <w:lang w:eastAsia="en-US"/>
        </w:rPr>
        <w:t>«___»</w:t>
      </w:r>
      <w:r w:rsidR="00F978E7" w:rsidRPr="002C1BE6">
        <w:rPr>
          <w:rFonts w:eastAsiaTheme="minorHAnsi"/>
          <w:lang w:eastAsia="en-US"/>
        </w:rPr>
        <w:t xml:space="preserve"> _________ 20__ года</w:t>
      </w:r>
    </w:p>
    <w:p w:rsidR="00F978E7" w:rsidRPr="002C1BE6" w:rsidRDefault="00F978E7" w:rsidP="00F978E7">
      <w:pPr>
        <w:autoSpaceDE w:val="0"/>
        <w:autoSpaceDN w:val="0"/>
        <w:adjustRightInd w:val="0"/>
        <w:jc w:val="both"/>
        <w:rPr>
          <w:rFonts w:eastAsiaTheme="minorHAnsi"/>
          <w:lang w:eastAsia="en-US"/>
        </w:rPr>
      </w:pPr>
    </w:p>
    <w:p w:rsidR="00F978E7" w:rsidRPr="002C1BE6" w:rsidRDefault="00F978E7" w:rsidP="00F978E7">
      <w:pPr>
        <w:autoSpaceDE w:val="0"/>
        <w:autoSpaceDN w:val="0"/>
        <w:adjustRightInd w:val="0"/>
        <w:jc w:val="both"/>
        <w:rPr>
          <w:rFonts w:eastAsiaTheme="minorHAnsi"/>
          <w:lang w:eastAsia="en-US"/>
        </w:rPr>
      </w:pPr>
      <w:r w:rsidRPr="002C1BE6">
        <w:rPr>
          <w:rFonts w:eastAsiaTheme="minorHAnsi"/>
          <w:lang w:eastAsia="en-US"/>
        </w:rPr>
        <w:t>Место печати</w:t>
      </w:r>
    </w:p>
    <w:p w:rsidR="00FB3A83" w:rsidRDefault="00FB3A83" w:rsidP="00F978E7">
      <w:pPr>
        <w:autoSpaceDE w:val="0"/>
        <w:autoSpaceDN w:val="0"/>
        <w:adjustRightInd w:val="0"/>
        <w:jc w:val="both"/>
        <w:rPr>
          <w:rFonts w:eastAsiaTheme="minorHAnsi"/>
          <w:lang w:eastAsia="en-US"/>
        </w:rPr>
      </w:pPr>
    </w:p>
    <w:p w:rsidR="00B8387F" w:rsidRDefault="00B8387F" w:rsidP="00F978E7">
      <w:pPr>
        <w:autoSpaceDE w:val="0"/>
        <w:autoSpaceDN w:val="0"/>
        <w:adjustRightInd w:val="0"/>
        <w:jc w:val="both"/>
        <w:rPr>
          <w:rFonts w:eastAsiaTheme="minorHAnsi"/>
          <w:lang w:eastAsia="en-US"/>
        </w:rPr>
      </w:pPr>
    </w:p>
    <w:p w:rsidR="00B8387F" w:rsidRPr="002C1BE6" w:rsidRDefault="00B8387F" w:rsidP="00F978E7">
      <w:pPr>
        <w:autoSpaceDE w:val="0"/>
        <w:autoSpaceDN w:val="0"/>
        <w:adjustRightInd w:val="0"/>
        <w:jc w:val="both"/>
        <w:rPr>
          <w:rFonts w:eastAsiaTheme="minorHAnsi"/>
          <w:lang w:eastAsia="en-US"/>
        </w:rPr>
      </w:pPr>
    </w:p>
    <w:p w:rsidR="00FB3A83" w:rsidRPr="002C1BE6" w:rsidRDefault="00FB3A83" w:rsidP="00F978E7">
      <w:pPr>
        <w:autoSpaceDE w:val="0"/>
        <w:autoSpaceDN w:val="0"/>
        <w:adjustRightInd w:val="0"/>
        <w:jc w:val="both"/>
        <w:rPr>
          <w:rFonts w:eastAsiaTheme="minorHAnsi"/>
          <w:lang w:eastAsia="en-US"/>
        </w:rPr>
      </w:pPr>
    </w:p>
    <w:p w:rsidR="00FB3A83" w:rsidRPr="002C1BE6" w:rsidRDefault="00FB3A83" w:rsidP="00F978E7">
      <w:pPr>
        <w:autoSpaceDE w:val="0"/>
        <w:autoSpaceDN w:val="0"/>
        <w:adjustRightInd w:val="0"/>
        <w:jc w:val="both"/>
        <w:rPr>
          <w:rFonts w:eastAsiaTheme="minorHAnsi"/>
          <w:lang w:eastAsia="en-US"/>
        </w:rPr>
      </w:pPr>
    </w:p>
    <w:p w:rsidR="003730E8" w:rsidRPr="002C1BE6" w:rsidRDefault="003730E8" w:rsidP="00F978E7">
      <w:pPr>
        <w:autoSpaceDE w:val="0"/>
        <w:autoSpaceDN w:val="0"/>
        <w:adjustRightInd w:val="0"/>
        <w:jc w:val="both"/>
        <w:rPr>
          <w:rFonts w:eastAsiaTheme="minorHAnsi"/>
          <w:lang w:eastAsia="en-US"/>
        </w:rPr>
      </w:pPr>
    </w:p>
    <w:p w:rsidR="003730E8" w:rsidRPr="002C1BE6" w:rsidRDefault="003730E8" w:rsidP="003730E8">
      <w:pPr>
        <w:autoSpaceDE w:val="0"/>
        <w:autoSpaceDN w:val="0"/>
        <w:adjustRightInd w:val="0"/>
        <w:jc w:val="right"/>
        <w:outlineLvl w:val="0"/>
        <w:rPr>
          <w:rFonts w:eastAsiaTheme="minorHAnsi"/>
          <w:bCs/>
          <w:lang w:eastAsia="en-US"/>
        </w:rPr>
      </w:pPr>
      <w:r w:rsidRPr="002C1BE6">
        <w:rPr>
          <w:rFonts w:eastAsiaTheme="minorHAnsi"/>
          <w:bCs/>
          <w:lang w:eastAsia="en-US"/>
        </w:rPr>
        <w:t>Приложение № 5</w:t>
      </w:r>
    </w:p>
    <w:p w:rsidR="003730E8" w:rsidRPr="002C1BE6" w:rsidRDefault="003730E8" w:rsidP="003730E8">
      <w:pPr>
        <w:autoSpaceDE w:val="0"/>
        <w:autoSpaceDN w:val="0"/>
        <w:adjustRightInd w:val="0"/>
        <w:jc w:val="right"/>
        <w:rPr>
          <w:rFonts w:eastAsiaTheme="minorHAnsi"/>
          <w:bCs/>
          <w:lang w:eastAsia="en-US"/>
        </w:rPr>
      </w:pPr>
      <w:r w:rsidRPr="002C1BE6">
        <w:rPr>
          <w:rFonts w:eastAsiaTheme="minorHAnsi"/>
          <w:bCs/>
          <w:lang w:eastAsia="en-US"/>
        </w:rPr>
        <w:t>к решению совета депутатов МО</w:t>
      </w:r>
    </w:p>
    <w:p w:rsidR="003730E8" w:rsidRPr="002C1BE6" w:rsidRDefault="003730E8" w:rsidP="003730E8">
      <w:pPr>
        <w:autoSpaceDE w:val="0"/>
        <w:autoSpaceDN w:val="0"/>
        <w:adjustRightInd w:val="0"/>
        <w:jc w:val="right"/>
        <w:rPr>
          <w:rFonts w:eastAsiaTheme="minorHAnsi"/>
          <w:bCs/>
          <w:lang w:eastAsia="en-US"/>
        </w:rPr>
      </w:pPr>
      <w:r w:rsidRPr="002C1BE6">
        <w:rPr>
          <w:rFonts w:eastAsiaTheme="minorHAnsi"/>
          <w:bCs/>
          <w:lang w:eastAsia="en-US"/>
        </w:rPr>
        <w:t>«Свердловское городское поселение»</w:t>
      </w:r>
    </w:p>
    <w:p w:rsidR="003730E8" w:rsidRPr="002C1BE6" w:rsidRDefault="003730E8" w:rsidP="003730E8">
      <w:pPr>
        <w:autoSpaceDE w:val="0"/>
        <w:autoSpaceDN w:val="0"/>
        <w:adjustRightInd w:val="0"/>
        <w:jc w:val="right"/>
        <w:rPr>
          <w:rFonts w:eastAsiaTheme="minorHAnsi"/>
          <w:bCs/>
          <w:lang w:eastAsia="en-US"/>
        </w:rPr>
      </w:pPr>
    </w:p>
    <w:p w:rsidR="003730E8" w:rsidRPr="002C1BE6" w:rsidRDefault="003730E8" w:rsidP="003730E8">
      <w:pPr>
        <w:autoSpaceDE w:val="0"/>
        <w:autoSpaceDN w:val="0"/>
        <w:adjustRightInd w:val="0"/>
        <w:jc w:val="right"/>
        <w:rPr>
          <w:rFonts w:eastAsiaTheme="minorHAnsi"/>
          <w:bCs/>
          <w:lang w:eastAsia="en-US"/>
        </w:rPr>
      </w:pPr>
      <w:r w:rsidRPr="002C1BE6">
        <w:rPr>
          <w:rFonts w:eastAsiaTheme="minorHAnsi"/>
          <w:bCs/>
          <w:lang w:eastAsia="en-US"/>
        </w:rPr>
        <w:t>от «___» __________ 2017 г. № ____</w:t>
      </w:r>
    </w:p>
    <w:p w:rsidR="003730E8" w:rsidRPr="002C1BE6" w:rsidRDefault="003730E8" w:rsidP="00F978E7">
      <w:pPr>
        <w:autoSpaceDE w:val="0"/>
        <w:autoSpaceDN w:val="0"/>
        <w:adjustRightInd w:val="0"/>
        <w:jc w:val="both"/>
        <w:rPr>
          <w:rFonts w:eastAsiaTheme="minorHAnsi"/>
          <w:lang w:eastAsia="en-US"/>
        </w:rPr>
      </w:pPr>
    </w:p>
    <w:p w:rsidR="003730E8" w:rsidRPr="002C1BE6" w:rsidRDefault="00B8387F" w:rsidP="00B8387F">
      <w:pPr>
        <w:autoSpaceDE w:val="0"/>
        <w:autoSpaceDN w:val="0"/>
        <w:adjustRightInd w:val="0"/>
        <w:jc w:val="right"/>
        <w:rPr>
          <w:rFonts w:eastAsiaTheme="minorHAnsi"/>
          <w:lang w:eastAsia="en-US"/>
        </w:rPr>
      </w:pPr>
      <w:r>
        <w:rPr>
          <w:rFonts w:eastAsiaTheme="minorHAnsi"/>
          <w:lang w:eastAsia="en-US"/>
        </w:rPr>
        <w:t>К справке формы № 2-3</w:t>
      </w:r>
    </w:p>
    <w:p w:rsidR="003730E8" w:rsidRPr="002C1BE6" w:rsidRDefault="003730E8" w:rsidP="00F978E7">
      <w:pPr>
        <w:autoSpaceDE w:val="0"/>
        <w:autoSpaceDN w:val="0"/>
        <w:adjustRightInd w:val="0"/>
        <w:jc w:val="both"/>
        <w:rPr>
          <w:rFonts w:eastAsiaTheme="minorHAnsi"/>
          <w:lang w:eastAsia="en-US"/>
        </w:rPr>
      </w:pPr>
    </w:p>
    <w:p w:rsidR="003730E8" w:rsidRPr="002C1BE6" w:rsidRDefault="003730E8" w:rsidP="003730E8">
      <w:pPr>
        <w:autoSpaceDE w:val="0"/>
        <w:autoSpaceDN w:val="0"/>
        <w:adjustRightInd w:val="0"/>
        <w:jc w:val="both"/>
        <w:rPr>
          <w:rFonts w:eastAsiaTheme="minorHAnsi"/>
          <w:lang w:eastAsia="en-US"/>
        </w:rPr>
      </w:pPr>
      <w:r w:rsidRPr="002C1BE6">
        <w:rPr>
          <w:rFonts w:eastAsiaTheme="minorHAnsi"/>
          <w:lang w:eastAsia="en-US"/>
        </w:rPr>
        <w:t xml:space="preserve">             К справке, выданной ___________________________ (фамилия, имя, отчество),          о размере среднемесячного заработка в разбивке по месяцам</w:t>
      </w:r>
    </w:p>
    <w:p w:rsidR="003730E8" w:rsidRPr="002C1BE6" w:rsidRDefault="003730E8" w:rsidP="003730E8">
      <w:pPr>
        <w:autoSpaceDE w:val="0"/>
        <w:autoSpaceDN w:val="0"/>
        <w:adjustRightInd w:val="0"/>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1888"/>
        <w:gridCol w:w="360"/>
        <w:gridCol w:w="360"/>
        <w:gridCol w:w="360"/>
        <w:gridCol w:w="360"/>
        <w:gridCol w:w="360"/>
        <w:gridCol w:w="360"/>
        <w:gridCol w:w="360"/>
        <w:gridCol w:w="360"/>
        <w:gridCol w:w="360"/>
        <w:gridCol w:w="360"/>
        <w:gridCol w:w="360"/>
        <w:gridCol w:w="360"/>
        <w:gridCol w:w="949"/>
        <w:gridCol w:w="832"/>
        <w:gridCol w:w="1232"/>
      </w:tblGrid>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r w:rsidRPr="002C1BE6">
              <w:rPr>
                <w:rFonts w:eastAsiaTheme="minorHAnsi"/>
                <w:lang w:eastAsia="en-US"/>
              </w:rPr>
              <w:t>Месяц, год</w:t>
            </w:r>
          </w:p>
        </w:tc>
        <w:tc>
          <w:tcPr>
            <w:tcW w:w="5269" w:type="dxa"/>
            <w:gridSpan w:val="13"/>
            <w:vMerge w:val="restart"/>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r w:rsidRPr="002C1BE6">
              <w:rPr>
                <w:rFonts w:eastAsiaTheme="minorHAnsi"/>
                <w:lang w:eastAsia="en-US"/>
              </w:rPr>
              <w:t>Размер выплаты в рублях в разбивке по месяцам</w:t>
            </w:r>
          </w:p>
        </w:tc>
        <w:tc>
          <w:tcPr>
            <w:tcW w:w="2064" w:type="dxa"/>
            <w:gridSpan w:val="2"/>
            <w:vMerge w:val="restart"/>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r w:rsidRPr="002C1BE6">
              <w:rPr>
                <w:rFonts w:eastAsiaTheme="minorHAnsi"/>
                <w:lang w:eastAsia="en-US"/>
              </w:rPr>
              <w:t>Среднемесячное значение</w:t>
            </w:r>
          </w:p>
        </w:tc>
      </w:tr>
      <w:tr w:rsidR="003730E8" w:rsidRPr="002C1BE6">
        <w:trPr>
          <w:trHeight w:val="276"/>
        </w:trPr>
        <w:tc>
          <w:tcPr>
            <w:tcW w:w="1888" w:type="dxa"/>
            <w:vMerge w:val="restart"/>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r w:rsidRPr="002C1BE6">
              <w:rPr>
                <w:rFonts w:eastAsiaTheme="minorHAnsi"/>
                <w:lang w:eastAsia="en-US"/>
              </w:rPr>
              <w:t>Вид выплаты</w:t>
            </w:r>
          </w:p>
        </w:tc>
        <w:tc>
          <w:tcPr>
            <w:tcW w:w="5269" w:type="dxa"/>
            <w:gridSpan w:val="13"/>
            <w:vMerge/>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2064" w:type="dxa"/>
            <w:gridSpan w:val="2"/>
            <w:vMerge/>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vMerge/>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outlineLvl w:val="0"/>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r w:rsidRPr="002C1BE6">
              <w:rPr>
                <w:rFonts w:eastAsiaTheme="minorHAnsi"/>
                <w:lang w:eastAsia="en-US"/>
              </w:rPr>
              <w:t>Всего за ___ месяцев ____ года</w:t>
            </w: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sz w:val="20"/>
                <w:szCs w:val="20"/>
                <w:lang w:eastAsia="en-US"/>
              </w:rPr>
            </w:pPr>
            <w:r w:rsidRPr="002C1BE6">
              <w:rPr>
                <w:rFonts w:eastAsiaTheme="minorHAnsi"/>
                <w:sz w:val="20"/>
                <w:szCs w:val="20"/>
                <w:lang w:eastAsia="en-US"/>
              </w:rPr>
              <w:t>рублей</w:t>
            </w: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sz w:val="20"/>
                <w:szCs w:val="20"/>
                <w:lang w:eastAsia="en-US"/>
              </w:rPr>
            </w:pPr>
            <w:r w:rsidRPr="002C1BE6">
              <w:rPr>
                <w:rFonts w:eastAsiaTheme="minorHAnsi"/>
                <w:sz w:val="20"/>
                <w:szCs w:val="20"/>
                <w:lang w:eastAsia="en-US"/>
              </w:rPr>
              <w:t>процентов</w:t>
            </w: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1) должностной оклад</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 xml:space="preserve">2) </w:t>
            </w:r>
            <w:r w:rsidR="00FB3A83" w:rsidRPr="002C1BE6">
              <w:t>ежемесячная надбавка к должностному окладу в соответствии с присвоенным классным чином</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3) ежемесячная надбавка к должностному окладу за выслугу лет на гражданской службе</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4) ежемесячная надбавка к должностному окладу за особые условия гражданской службы</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Денежное содержание - всего</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8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1232"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Количество фактически отработанных дней</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2064" w:type="dxa"/>
            <w:gridSpan w:val="2"/>
            <w:vMerge w:val="restart"/>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r w:rsidR="003730E8" w:rsidRPr="002C1BE6">
        <w:tc>
          <w:tcPr>
            <w:tcW w:w="1888" w:type="dxa"/>
            <w:tcBorders>
              <w:top w:val="single" w:sz="4" w:space="0" w:color="auto"/>
              <w:left w:val="single" w:sz="4" w:space="0" w:color="auto"/>
              <w:bottom w:val="single" w:sz="4" w:space="0" w:color="auto"/>
              <w:right w:val="single" w:sz="4" w:space="0" w:color="auto"/>
            </w:tcBorders>
          </w:tcPr>
          <w:p w:rsidR="003730E8" w:rsidRPr="002C1BE6" w:rsidRDefault="003730E8" w:rsidP="00FB3A83">
            <w:pPr>
              <w:autoSpaceDE w:val="0"/>
              <w:autoSpaceDN w:val="0"/>
              <w:adjustRightInd w:val="0"/>
              <w:jc w:val="both"/>
              <w:rPr>
                <w:rFonts w:eastAsiaTheme="minorHAnsi"/>
                <w:lang w:eastAsia="en-US"/>
              </w:rPr>
            </w:pPr>
            <w:r w:rsidRPr="002C1BE6">
              <w:rPr>
                <w:rFonts w:eastAsiaTheme="minorHAnsi"/>
                <w:lang w:eastAsia="en-US"/>
              </w:rPr>
              <w:t>Периоды, в течение которых работник не работал, с указанием причины</w:t>
            </w: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360"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949" w:type="dxa"/>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c>
          <w:tcPr>
            <w:tcW w:w="2064" w:type="dxa"/>
            <w:gridSpan w:val="2"/>
            <w:vMerge/>
            <w:tcBorders>
              <w:top w:val="single" w:sz="4" w:space="0" w:color="auto"/>
              <w:left w:val="single" w:sz="4" w:space="0" w:color="auto"/>
              <w:bottom w:val="single" w:sz="4" w:space="0" w:color="auto"/>
              <w:right w:val="single" w:sz="4" w:space="0" w:color="auto"/>
            </w:tcBorders>
          </w:tcPr>
          <w:p w:rsidR="003730E8" w:rsidRPr="002C1BE6" w:rsidRDefault="003730E8" w:rsidP="003730E8">
            <w:pPr>
              <w:autoSpaceDE w:val="0"/>
              <w:autoSpaceDN w:val="0"/>
              <w:adjustRightInd w:val="0"/>
              <w:jc w:val="center"/>
              <w:rPr>
                <w:rFonts w:eastAsiaTheme="minorHAnsi"/>
                <w:lang w:eastAsia="en-US"/>
              </w:rPr>
            </w:pPr>
          </w:p>
        </w:tc>
      </w:tr>
    </w:tbl>
    <w:p w:rsidR="003730E8" w:rsidRPr="002C1BE6" w:rsidRDefault="003730E8" w:rsidP="003730E8">
      <w:pPr>
        <w:autoSpaceDE w:val="0"/>
        <w:autoSpaceDN w:val="0"/>
        <w:adjustRightInd w:val="0"/>
        <w:rPr>
          <w:rFonts w:eastAsiaTheme="minorHAnsi"/>
          <w:lang w:eastAsia="en-US"/>
        </w:rPr>
      </w:pPr>
    </w:p>
    <w:p w:rsidR="003730E8" w:rsidRPr="002C1BE6" w:rsidRDefault="003730E8" w:rsidP="003730E8">
      <w:pPr>
        <w:autoSpaceDE w:val="0"/>
        <w:autoSpaceDN w:val="0"/>
        <w:adjustRightInd w:val="0"/>
        <w:jc w:val="both"/>
        <w:rPr>
          <w:rFonts w:eastAsiaTheme="minorHAnsi"/>
          <w:lang w:eastAsia="en-US"/>
        </w:rPr>
      </w:pPr>
      <w:r w:rsidRPr="002C1BE6">
        <w:rPr>
          <w:rFonts w:eastAsiaTheme="minorHAnsi"/>
          <w:lang w:eastAsia="en-US"/>
        </w:rPr>
        <w:t>Исполнитель __________________________________         ____________________</w:t>
      </w:r>
    </w:p>
    <w:p w:rsidR="003730E8" w:rsidRPr="002C1BE6" w:rsidRDefault="003730E8" w:rsidP="003730E8">
      <w:pPr>
        <w:autoSpaceDE w:val="0"/>
        <w:autoSpaceDN w:val="0"/>
        <w:adjustRightInd w:val="0"/>
        <w:jc w:val="both"/>
        <w:rPr>
          <w:rFonts w:eastAsiaTheme="minorHAnsi"/>
          <w:lang w:eastAsia="en-US"/>
        </w:rPr>
      </w:pPr>
      <w:r w:rsidRPr="002C1BE6">
        <w:rPr>
          <w:rFonts w:eastAsiaTheme="minorHAnsi"/>
          <w:lang w:eastAsia="en-US"/>
        </w:rPr>
        <w:t xml:space="preserve">                     </w:t>
      </w:r>
      <w:r w:rsidR="00FB3A83" w:rsidRPr="002C1BE6">
        <w:rPr>
          <w:rFonts w:eastAsiaTheme="minorHAnsi"/>
          <w:lang w:eastAsia="en-US"/>
        </w:rPr>
        <w:t xml:space="preserve">                    </w:t>
      </w:r>
      <w:r w:rsidRPr="002C1BE6">
        <w:rPr>
          <w:rFonts w:eastAsiaTheme="minorHAnsi"/>
          <w:lang w:eastAsia="en-US"/>
        </w:rPr>
        <w:t xml:space="preserve">(фамилия, имя, отчество)               </w:t>
      </w:r>
      <w:r w:rsidR="00FB3A83" w:rsidRPr="002C1BE6">
        <w:rPr>
          <w:rFonts w:eastAsiaTheme="minorHAnsi"/>
          <w:lang w:eastAsia="en-US"/>
        </w:rPr>
        <w:t xml:space="preserve">              </w:t>
      </w:r>
      <w:r w:rsidRPr="002C1BE6">
        <w:rPr>
          <w:rFonts w:eastAsiaTheme="minorHAnsi"/>
          <w:lang w:eastAsia="en-US"/>
        </w:rPr>
        <w:t>(подпись)</w:t>
      </w:r>
    </w:p>
    <w:p w:rsidR="003730E8" w:rsidRPr="002C1BE6" w:rsidRDefault="003730E8" w:rsidP="003730E8">
      <w:pPr>
        <w:autoSpaceDE w:val="0"/>
        <w:autoSpaceDN w:val="0"/>
        <w:adjustRightInd w:val="0"/>
        <w:rPr>
          <w:rFonts w:eastAsiaTheme="minorHAnsi"/>
          <w:lang w:eastAsia="en-US"/>
        </w:rPr>
      </w:pPr>
    </w:p>
    <w:p w:rsidR="003730E8" w:rsidRPr="002C1BE6" w:rsidRDefault="003730E8" w:rsidP="00F978E7">
      <w:pPr>
        <w:autoSpaceDE w:val="0"/>
        <w:autoSpaceDN w:val="0"/>
        <w:adjustRightInd w:val="0"/>
        <w:jc w:val="both"/>
        <w:rPr>
          <w:rFonts w:eastAsiaTheme="minorHAnsi"/>
          <w:lang w:eastAsia="en-US"/>
        </w:rPr>
      </w:pPr>
    </w:p>
    <w:p w:rsidR="00C36084" w:rsidRPr="002C1BE6" w:rsidRDefault="00C36084" w:rsidP="002D33A7">
      <w:pPr>
        <w:pStyle w:val="ConsPlusNormal"/>
        <w:ind w:firstLine="540"/>
        <w:jc w:val="both"/>
        <w:rPr>
          <w:rFonts w:ascii="Times New Roman" w:hAnsi="Times New Roman" w:cs="Times New Roman"/>
          <w:sz w:val="24"/>
          <w:szCs w:val="24"/>
        </w:rPr>
      </w:pPr>
    </w:p>
    <w:sectPr w:rsidR="00C36084" w:rsidRPr="002C1BE6" w:rsidSect="00F7683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7BFE"/>
    <w:rsid w:val="00000CEF"/>
    <w:rsid w:val="00001CBB"/>
    <w:rsid w:val="0000239A"/>
    <w:rsid w:val="00003027"/>
    <w:rsid w:val="00005384"/>
    <w:rsid w:val="00005A81"/>
    <w:rsid w:val="00006654"/>
    <w:rsid w:val="00006E6F"/>
    <w:rsid w:val="00007A03"/>
    <w:rsid w:val="00010B04"/>
    <w:rsid w:val="000121F1"/>
    <w:rsid w:val="000125E9"/>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69E8"/>
    <w:rsid w:val="00047B30"/>
    <w:rsid w:val="0005061F"/>
    <w:rsid w:val="000515F3"/>
    <w:rsid w:val="00051B0F"/>
    <w:rsid w:val="00051FEE"/>
    <w:rsid w:val="00052671"/>
    <w:rsid w:val="00052938"/>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2406"/>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36CFB"/>
    <w:rsid w:val="001413C8"/>
    <w:rsid w:val="00142FB1"/>
    <w:rsid w:val="00144AA9"/>
    <w:rsid w:val="001465A6"/>
    <w:rsid w:val="00150DB2"/>
    <w:rsid w:val="0015515C"/>
    <w:rsid w:val="00155370"/>
    <w:rsid w:val="001558E2"/>
    <w:rsid w:val="00155BC2"/>
    <w:rsid w:val="00160A3F"/>
    <w:rsid w:val="00160BCF"/>
    <w:rsid w:val="00160D15"/>
    <w:rsid w:val="001617A8"/>
    <w:rsid w:val="00163D91"/>
    <w:rsid w:val="0016792C"/>
    <w:rsid w:val="00167A8F"/>
    <w:rsid w:val="00167FF7"/>
    <w:rsid w:val="0017002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187"/>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1BE6"/>
    <w:rsid w:val="002C4787"/>
    <w:rsid w:val="002C4B1F"/>
    <w:rsid w:val="002D16A9"/>
    <w:rsid w:val="002D33A7"/>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1447"/>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730E8"/>
    <w:rsid w:val="003812DC"/>
    <w:rsid w:val="00381861"/>
    <w:rsid w:val="00386EE0"/>
    <w:rsid w:val="003901AE"/>
    <w:rsid w:val="00391A38"/>
    <w:rsid w:val="003923A2"/>
    <w:rsid w:val="00392E6F"/>
    <w:rsid w:val="003960B9"/>
    <w:rsid w:val="00396688"/>
    <w:rsid w:val="00396C0E"/>
    <w:rsid w:val="003973D9"/>
    <w:rsid w:val="003A05BF"/>
    <w:rsid w:val="003A5A45"/>
    <w:rsid w:val="003A5DDE"/>
    <w:rsid w:val="003A6FAC"/>
    <w:rsid w:val="003B144A"/>
    <w:rsid w:val="003B3DB8"/>
    <w:rsid w:val="003B5D42"/>
    <w:rsid w:val="003B6F30"/>
    <w:rsid w:val="003B7CEF"/>
    <w:rsid w:val="003C04AE"/>
    <w:rsid w:val="003C0BD8"/>
    <w:rsid w:val="003C1EC4"/>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1AC0"/>
    <w:rsid w:val="00432C9A"/>
    <w:rsid w:val="0043326E"/>
    <w:rsid w:val="004332B9"/>
    <w:rsid w:val="00434EF6"/>
    <w:rsid w:val="004357F2"/>
    <w:rsid w:val="00435E3B"/>
    <w:rsid w:val="004366B9"/>
    <w:rsid w:val="00436C97"/>
    <w:rsid w:val="004400D6"/>
    <w:rsid w:val="00440477"/>
    <w:rsid w:val="0044117A"/>
    <w:rsid w:val="004416B1"/>
    <w:rsid w:val="00441BD5"/>
    <w:rsid w:val="00442026"/>
    <w:rsid w:val="00443A9A"/>
    <w:rsid w:val="004449C0"/>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2899"/>
    <w:rsid w:val="004931F4"/>
    <w:rsid w:val="004A093E"/>
    <w:rsid w:val="004A0AB3"/>
    <w:rsid w:val="004A128E"/>
    <w:rsid w:val="004A1E15"/>
    <w:rsid w:val="004A2D24"/>
    <w:rsid w:val="004A2F18"/>
    <w:rsid w:val="004A56EC"/>
    <w:rsid w:val="004A6002"/>
    <w:rsid w:val="004A6DCF"/>
    <w:rsid w:val="004A764B"/>
    <w:rsid w:val="004B0946"/>
    <w:rsid w:val="004B0F97"/>
    <w:rsid w:val="004B29B9"/>
    <w:rsid w:val="004B2EC9"/>
    <w:rsid w:val="004B3109"/>
    <w:rsid w:val="004B576A"/>
    <w:rsid w:val="004B7A69"/>
    <w:rsid w:val="004C2FF0"/>
    <w:rsid w:val="004C3390"/>
    <w:rsid w:val="004C3987"/>
    <w:rsid w:val="004C3A48"/>
    <w:rsid w:val="004D1D9C"/>
    <w:rsid w:val="004D3114"/>
    <w:rsid w:val="004D38D0"/>
    <w:rsid w:val="004D4110"/>
    <w:rsid w:val="004D4340"/>
    <w:rsid w:val="004D5527"/>
    <w:rsid w:val="004E0D03"/>
    <w:rsid w:val="004E2360"/>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2E6E"/>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6130"/>
    <w:rsid w:val="005A6BC0"/>
    <w:rsid w:val="005A711D"/>
    <w:rsid w:val="005B2CD6"/>
    <w:rsid w:val="005B356F"/>
    <w:rsid w:val="005C0907"/>
    <w:rsid w:val="005C0B63"/>
    <w:rsid w:val="005C32C7"/>
    <w:rsid w:val="005C385A"/>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3EFE"/>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1F5"/>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3A"/>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3F4"/>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2FC5"/>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8B1"/>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77BFE"/>
    <w:rsid w:val="0098295F"/>
    <w:rsid w:val="00983544"/>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041"/>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1319"/>
    <w:rsid w:val="00B424F4"/>
    <w:rsid w:val="00B500E1"/>
    <w:rsid w:val="00B50775"/>
    <w:rsid w:val="00B50A23"/>
    <w:rsid w:val="00B50EB2"/>
    <w:rsid w:val="00B5113E"/>
    <w:rsid w:val="00B5143C"/>
    <w:rsid w:val="00B53B54"/>
    <w:rsid w:val="00B54509"/>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387F"/>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C6DDB"/>
    <w:rsid w:val="00BD662F"/>
    <w:rsid w:val="00BE047A"/>
    <w:rsid w:val="00BE41AB"/>
    <w:rsid w:val="00BE4442"/>
    <w:rsid w:val="00BE4557"/>
    <w:rsid w:val="00BE45D4"/>
    <w:rsid w:val="00BE5DB4"/>
    <w:rsid w:val="00BE79B8"/>
    <w:rsid w:val="00BF03EC"/>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36084"/>
    <w:rsid w:val="00C403A8"/>
    <w:rsid w:val="00C40590"/>
    <w:rsid w:val="00C41A04"/>
    <w:rsid w:val="00C41D6D"/>
    <w:rsid w:val="00C41D97"/>
    <w:rsid w:val="00C42840"/>
    <w:rsid w:val="00C42B86"/>
    <w:rsid w:val="00C433C0"/>
    <w:rsid w:val="00C43BAC"/>
    <w:rsid w:val="00C47871"/>
    <w:rsid w:val="00C52FDB"/>
    <w:rsid w:val="00C53A5F"/>
    <w:rsid w:val="00C5537D"/>
    <w:rsid w:val="00C56D63"/>
    <w:rsid w:val="00C571C2"/>
    <w:rsid w:val="00C57AE5"/>
    <w:rsid w:val="00C63CCB"/>
    <w:rsid w:val="00C64AFC"/>
    <w:rsid w:val="00C70A17"/>
    <w:rsid w:val="00C7206B"/>
    <w:rsid w:val="00C720AF"/>
    <w:rsid w:val="00C72DB2"/>
    <w:rsid w:val="00C734EC"/>
    <w:rsid w:val="00C7384C"/>
    <w:rsid w:val="00C739D6"/>
    <w:rsid w:val="00C77E1F"/>
    <w:rsid w:val="00C81B5E"/>
    <w:rsid w:val="00C84A39"/>
    <w:rsid w:val="00C8676C"/>
    <w:rsid w:val="00C9027E"/>
    <w:rsid w:val="00C92829"/>
    <w:rsid w:val="00C92E4D"/>
    <w:rsid w:val="00C95F9F"/>
    <w:rsid w:val="00CA054D"/>
    <w:rsid w:val="00CA0EF7"/>
    <w:rsid w:val="00CA3DBC"/>
    <w:rsid w:val="00CA5192"/>
    <w:rsid w:val="00CA5620"/>
    <w:rsid w:val="00CA6A9E"/>
    <w:rsid w:val="00CB18FA"/>
    <w:rsid w:val="00CB2086"/>
    <w:rsid w:val="00CB2088"/>
    <w:rsid w:val="00CB3CD0"/>
    <w:rsid w:val="00CB5948"/>
    <w:rsid w:val="00CB7CA3"/>
    <w:rsid w:val="00CC1494"/>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9C5"/>
    <w:rsid w:val="00D70A8E"/>
    <w:rsid w:val="00D728D9"/>
    <w:rsid w:val="00D760E1"/>
    <w:rsid w:val="00D77111"/>
    <w:rsid w:val="00D860C4"/>
    <w:rsid w:val="00D8612C"/>
    <w:rsid w:val="00D868CD"/>
    <w:rsid w:val="00D90FF0"/>
    <w:rsid w:val="00D91B8F"/>
    <w:rsid w:val="00D948A8"/>
    <w:rsid w:val="00D952DE"/>
    <w:rsid w:val="00DA0AB2"/>
    <w:rsid w:val="00DA0CBF"/>
    <w:rsid w:val="00DA179C"/>
    <w:rsid w:val="00DA44DF"/>
    <w:rsid w:val="00DA57A6"/>
    <w:rsid w:val="00DA5DFE"/>
    <w:rsid w:val="00DA65EB"/>
    <w:rsid w:val="00DB3F93"/>
    <w:rsid w:val="00DB416F"/>
    <w:rsid w:val="00DB48C7"/>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2EE1"/>
    <w:rsid w:val="00E3465C"/>
    <w:rsid w:val="00E353A7"/>
    <w:rsid w:val="00E37AD4"/>
    <w:rsid w:val="00E41877"/>
    <w:rsid w:val="00E41B24"/>
    <w:rsid w:val="00E43648"/>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35"/>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B7AEE"/>
    <w:rsid w:val="00EC5B5E"/>
    <w:rsid w:val="00EC7BF5"/>
    <w:rsid w:val="00ED0D74"/>
    <w:rsid w:val="00ED184E"/>
    <w:rsid w:val="00ED319A"/>
    <w:rsid w:val="00ED4D04"/>
    <w:rsid w:val="00ED5260"/>
    <w:rsid w:val="00ED717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1FB6"/>
    <w:rsid w:val="00F647CC"/>
    <w:rsid w:val="00F64D8C"/>
    <w:rsid w:val="00F65F5D"/>
    <w:rsid w:val="00F70884"/>
    <w:rsid w:val="00F72DBA"/>
    <w:rsid w:val="00F73234"/>
    <w:rsid w:val="00F74074"/>
    <w:rsid w:val="00F7434B"/>
    <w:rsid w:val="00F75B76"/>
    <w:rsid w:val="00F75ED8"/>
    <w:rsid w:val="00F76836"/>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978E7"/>
    <w:rsid w:val="00FA096E"/>
    <w:rsid w:val="00FA3688"/>
    <w:rsid w:val="00FA3982"/>
    <w:rsid w:val="00FA3A2E"/>
    <w:rsid w:val="00FA576C"/>
    <w:rsid w:val="00FA6309"/>
    <w:rsid w:val="00FA7AE0"/>
    <w:rsid w:val="00FB1E33"/>
    <w:rsid w:val="00FB3A83"/>
    <w:rsid w:val="00FB42DB"/>
    <w:rsid w:val="00FB5143"/>
    <w:rsid w:val="00FB554A"/>
    <w:rsid w:val="00FB6B09"/>
    <w:rsid w:val="00FC06A2"/>
    <w:rsid w:val="00FC0701"/>
    <w:rsid w:val="00FC2AFC"/>
    <w:rsid w:val="00FC2DE5"/>
    <w:rsid w:val="00FC3051"/>
    <w:rsid w:val="00FC3CD9"/>
    <w:rsid w:val="00FC7D9E"/>
    <w:rsid w:val="00FD17CF"/>
    <w:rsid w:val="00FD3B1E"/>
    <w:rsid w:val="00FD47BC"/>
    <w:rsid w:val="00FD4AF7"/>
    <w:rsid w:val="00FD5917"/>
    <w:rsid w:val="00FD77F9"/>
    <w:rsid w:val="00FE0607"/>
    <w:rsid w:val="00FE0906"/>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B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B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52938"/>
    <w:rPr>
      <w:rFonts w:ascii="Tahoma" w:hAnsi="Tahoma" w:cs="Tahoma"/>
      <w:sz w:val="16"/>
      <w:szCs w:val="16"/>
    </w:rPr>
  </w:style>
  <w:style w:type="character" w:customStyle="1" w:styleId="a4">
    <w:name w:val="Текст выноски Знак"/>
    <w:basedOn w:val="a0"/>
    <w:link w:val="a3"/>
    <w:uiPriority w:val="99"/>
    <w:semiHidden/>
    <w:rsid w:val="000529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A4036302A5FE30E6E43F1DDF0D4AB113BDA77672336993491521E0AlFm2M" TargetMode="External"/><Relationship Id="rId13" Type="http://schemas.openxmlformats.org/officeDocument/2006/relationships/hyperlink" Target="consultantplus://offline/ref=FF5A4036302A5FE30E6E43F1DDF0D4AB1139DA736A2536993491521E0AlFm2M" TargetMode="External"/><Relationship Id="rId18" Type="http://schemas.openxmlformats.org/officeDocument/2006/relationships/hyperlink" Target="consultantplus://offline/ref=FF5A4036302A5FE30E6E5CE0C8F0D4AB1233DA72632436993491521E0AlFm2M" TargetMode="External"/><Relationship Id="rId26" Type="http://schemas.openxmlformats.org/officeDocument/2006/relationships/hyperlink" Target="consultantplus://offline/ref=FF5A4036302A5FE30E6E43F1DDF0D4AB113BDA77672336993491521E0AF2C9BFCD4F8A8CEFA3807Bl3mFM" TargetMode="External"/><Relationship Id="rId3" Type="http://schemas.openxmlformats.org/officeDocument/2006/relationships/settings" Target="settings.xml"/><Relationship Id="rId21" Type="http://schemas.openxmlformats.org/officeDocument/2006/relationships/hyperlink" Target="consultantplus://offline/ref=FF5A4036302A5FE30E6E43F1DDF0D4AB113BDA77672336993491521E0AlFm2M" TargetMode="External"/><Relationship Id="rId34" Type="http://schemas.openxmlformats.org/officeDocument/2006/relationships/hyperlink" Target="consultantplus://offline/ref=55EEC08634CBA105C1C55F4D3A3557AF3FA8285858B21B67F35D25EFB1W0VFJ" TargetMode="External"/><Relationship Id="rId7" Type="http://schemas.openxmlformats.org/officeDocument/2006/relationships/hyperlink" Target="consultantplus://offline/ref=FF5A4036302A5FE30E6E43F1DDF0D4AB1139DA736A2536993491521E0AlFm2M" TargetMode="External"/><Relationship Id="rId12" Type="http://schemas.openxmlformats.org/officeDocument/2006/relationships/hyperlink" Target="consultantplus://offline/ref=FF5A4036302A5FE30E6E43F1DDF0D4AB113AD277612536993491521E0AF2C9BFCD4F8A8FEAlAm2M" TargetMode="External"/><Relationship Id="rId17" Type="http://schemas.openxmlformats.org/officeDocument/2006/relationships/hyperlink" Target="consultantplus://offline/ref=FF5A4036302A5FE30E6E43F1DDF0D4AB1232D3776A2F36993491521E0AF2C9BFCD4F8A8CEFA3857Bl3mBM" TargetMode="External"/><Relationship Id="rId25" Type="http://schemas.openxmlformats.org/officeDocument/2006/relationships/hyperlink" Target="consultantplus://offline/ref=FF5A4036302A5FE30E6E43F1DDF0D4AB113BDA77672336993491521E0AF2C9BFCD4F8A8CEFA38078l3m8M" TargetMode="External"/><Relationship Id="rId33" Type="http://schemas.openxmlformats.org/officeDocument/2006/relationships/hyperlink" Target="http://www.sverdlovo-adm.ru/" TargetMode="External"/><Relationship Id="rId2" Type="http://schemas.openxmlformats.org/officeDocument/2006/relationships/styles" Target="styles.xml"/><Relationship Id="rId16" Type="http://schemas.openxmlformats.org/officeDocument/2006/relationships/hyperlink" Target="consultantplus://offline/ref=FF5A4036302A5FE30E6E5CE0C8F0D4AB1233D872662736993491521E0AF2C9BFCD4F8A8CEFA38470l3m3M" TargetMode="External"/><Relationship Id="rId20" Type="http://schemas.openxmlformats.org/officeDocument/2006/relationships/hyperlink" Target="consultantplus://offline/ref=3ECBABAF0A35D30EDA1E8F7ABFC011201ACF1955857B551F92853B8B7D0CA35302761298120A2471QC20M" TargetMode="External"/><Relationship Id="rId29" Type="http://schemas.openxmlformats.org/officeDocument/2006/relationships/hyperlink" Target="consultantplus://offline/ref=1E1F630AB0EFA5E827BA1DC09A8A6A937FF861D14F5F2C99CEB0AD3FDB5Aj0I" TargetMode="External"/><Relationship Id="rId1" Type="http://schemas.openxmlformats.org/officeDocument/2006/relationships/customXml" Target="../customXml/item1.xml"/><Relationship Id="rId6" Type="http://schemas.openxmlformats.org/officeDocument/2006/relationships/hyperlink" Target="consultantplus://offline/ref=FF5A4036302A5FE30E6E43F1DDF0D4AB113AD277612536993491521E0AF2C9BFCD4F8A8FEAlAm2M" TargetMode="External"/><Relationship Id="rId11" Type="http://schemas.openxmlformats.org/officeDocument/2006/relationships/hyperlink" Target="consultantplus://offline/ref=FF5A4036302A5FE30E6E43F1DDF0D4AB1133DC736870619B65C45Cl1mBM" TargetMode="External"/><Relationship Id="rId24" Type="http://schemas.openxmlformats.org/officeDocument/2006/relationships/hyperlink" Target="consultantplus://offline/ref=FF5A4036302A5FE30E6E43F1DDF0D4AB113BDA77672336993491521E0AF2C9BFCD4F8A8CEFA3847Cl3m3M" TargetMode="External"/><Relationship Id="rId32" Type="http://schemas.openxmlformats.org/officeDocument/2006/relationships/hyperlink" Target="consultantplus://offline/ref=E04BCE0580FF7273C9DE2252269AC9313CEB7BBA10313B04AB5C372A58UFmEI"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FF5A4036302A5FE30E6E43F1DDF0D4AB1232D3776A2F36993491521E0AlFm2M" TargetMode="External"/><Relationship Id="rId23" Type="http://schemas.openxmlformats.org/officeDocument/2006/relationships/hyperlink" Target="consultantplus://offline/ref=FF5A4036302A5FE30E6E43F1DDF0D4AB113AD277612536993491521E0AF2C9BFCD4F8A8FEAlAm6M" TargetMode="External"/><Relationship Id="rId28" Type="http://schemas.openxmlformats.org/officeDocument/2006/relationships/hyperlink" Target="consultantplus://offline/ref=1E1F630AB0EFA5E827BA1DC09A8A6A937FF861D14F5F2C99CEB0AD3FDBA07032C56DBC2547D3212755jDI" TargetMode="External"/><Relationship Id="rId36" Type="http://schemas.openxmlformats.org/officeDocument/2006/relationships/fontTable" Target="fontTable.xml"/><Relationship Id="rId10" Type="http://schemas.openxmlformats.org/officeDocument/2006/relationships/hyperlink" Target="consultantplus://offline/ref=FF5A4036302A5FE30E6E5CE0C8F0D4AB1233D872662736993491521E0AF2C9BFCD4F8A8CEFA38470l3m3M" TargetMode="External"/><Relationship Id="rId19" Type="http://schemas.openxmlformats.org/officeDocument/2006/relationships/hyperlink" Target="consultantplus://offline/ref=FF5A4036302A5FE30E6E5CE0C8F0D4AB1233DA72632436993491521E0AlFm2M" TargetMode="External"/><Relationship Id="rId31" Type="http://schemas.openxmlformats.org/officeDocument/2006/relationships/hyperlink" Target="consultantplus://offline/ref=FF5A4036302A5FE30E6E43F1DDF0D4AB1139DB7F6A2336993491521E0AlFm2M" TargetMode="External"/><Relationship Id="rId4" Type="http://schemas.openxmlformats.org/officeDocument/2006/relationships/webSettings" Target="webSettings.xml"/><Relationship Id="rId9" Type="http://schemas.openxmlformats.org/officeDocument/2006/relationships/hyperlink" Target="consultantplus://offline/ref=FF5A4036302A5FE30E6E43F1DDF0D4AB1232D3776A2F36993491521E0AlFm2M" TargetMode="External"/><Relationship Id="rId14" Type="http://schemas.openxmlformats.org/officeDocument/2006/relationships/hyperlink" Target="consultantplus://offline/ref=FF5A4036302A5FE30E6E43F1DDF0D4AB113BDA77672336993491521E0AlFm2M" TargetMode="External"/><Relationship Id="rId22" Type="http://schemas.openxmlformats.org/officeDocument/2006/relationships/hyperlink" Target="consultantplus://offline/ref=FF5A4036302A5FE30E6E43F1DDF0D4AB1139DA746A2136993491521E0AlFm2M" TargetMode="External"/><Relationship Id="rId27" Type="http://schemas.openxmlformats.org/officeDocument/2006/relationships/hyperlink" Target="consultantplus://offline/ref=1E1F630AB0EFA5E827BA02D18F8A6A937CF169D84A5D2C99CEB0AD3FDBA07032C56DBC2547D3222755jDI" TargetMode="External"/><Relationship Id="rId30" Type="http://schemas.openxmlformats.org/officeDocument/2006/relationships/hyperlink" Target="consultantplus://offline/ref=FF5A4036302A5FE30E6E5CE0C8F0D4AB123CDB77622336993491521E0AlFm2M" TargetMode="External"/><Relationship Id="rId35" Type="http://schemas.openxmlformats.org/officeDocument/2006/relationships/hyperlink" Target="consultantplus://offline/ref=18ADF2AF59CDDEBF6A3A1632055718923C4BE4518201D2E4F5B8DEA4615E964BDEA6130369B7FEA4Y4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1F6229-879E-42DA-A2C0-329DDE0E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6390</Words>
  <Characters>36426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ФБУН СЗНЦ</cp:lastModifiedBy>
  <cp:revision>2</cp:revision>
  <cp:lastPrinted>2017-09-21T08:12:00Z</cp:lastPrinted>
  <dcterms:created xsi:type="dcterms:W3CDTF">2017-10-16T06:30:00Z</dcterms:created>
  <dcterms:modified xsi:type="dcterms:W3CDTF">2017-10-16T06:30:00Z</dcterms:modified>
</cp:coreProperties>
</file>