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4B" w:rsidRPr="00C85D4B" w:rsidRDefault="00C85D4B" w:rsidP="0072100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br/>
      </w:r>
      <w:r w:rsidR="0072100E">
        <w:rPr>
          <w:b/>
          <w:noProof/>
          <w:szCs w:val="24"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4B" w:rsidRPr="00C85D4B" w:rsidRDefault="00C85D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2100E" w:rsidRDefault="0072100E" w:rsidP="0072100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72100E" w:rsidRDefault="0072100E" w:rsidP="0072100E">
      <w:pPr>
        <w:jc w:val="center"/>
        <w:rPr>
          <w:sz w:val="24"/>
          <w:szCs w:val="24"/>
        </w:rPr>
      </w:pPr>
      <w:r>
        <w:rPr>
          <w:sz w:val="24"/>
          <w:szCs w:val="24"/>
        </w:rPr>
        <w:t>«Свердловское городское поселение»</w:t>
      </w:r>
    </w:p>
    <w:p w:rsidR="0072100E" w:rsidRDefault="0072100E" w:rsidP="0072100E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72100E" w:rsidRDefault="0072100E" w:rsidP="0072100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2100E" w:rsidRDefault="0072100E" w:rsidP="0072100E">
      <w:pPr>
        <w:jc w:val="center"/>
        <w:rPr>
          <w:b/>
          <w:sz w:val="24"/>
          <w:szCs w:val="24"/>
        </w:rPr>
      </w:pPr>
    </w:p>
    <w:p w:rsidR="0072100E" w:rsidRDefault="0072100E" w:rsidP="00721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72100E" w:rsidRDefault="0072100E" w:rsidP="0072100E">
      <w:pPr>
        <w:jc w:val="center"/>
        <w:rPr>
          <w:b/>
          <w:sz w:val="24"/>
          <w:szCs w:val="24"/>
        </w:rPr>
      </w:pPr>
    </w:p>
    <w:p w:rsidR="0072100E" w:rsidRDefault="0072100E" w:rsidP="00721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2100E" w:rsidRDefault="0072100E" w:rsidP="0072100E">
      <w:pPr>
        <w:rPr>
          <w:b/>
          <w:sz w:val="24"/>
          <w:szCs w:val="24"/>
        </w:rPr>
      </w:pPr>
    </w:p>
    <w:p w:rsidR="0072100E" w:rsidRDefault="0072100E" w:rsidP="0072100E">
      <w:pPr>
        <w:rPr>
          <w:sz w:val="24"/>
          <w:szCs w:val="24"/>
        </w:rPr>
      </w:pPr>
      <w:r w:rsidRPr="0098354C">
        <w:rPr>
          <w:sz w:val="24"/>
          <w:szCs w:val="24"/>
        </w:rPr>
        <w:t>«</w:t>
      </w:r>
      <w:r w:rsidR="0098354C" w:rsidRPr="0098354C">
        <w:rPr>
          <w:sz w:val="24"/>
          <w:szCs w:val="24"/>
        </w:rPr>
        <w:t xml:space="preserve"> 21</w:t>
      </w:r>
      <w:r w:rsidRPr="0098354C">
        <w:rPr>
          <w:sz w:val="24"/>
          <w:szCs w:val="24"/>
        </w:rPr>
        <w:t>»</w:t>
      </w:r>
      <w:r w:rsidR="0098354C" w:rsidRPr="0098354C">
        <w:rPr>
          <w:sz w:val="24"/>
          <w:szCs w:val="24"/>
        </w:rPr>
        <w:t xml:space="preserve"> апреля</w:t>
      </w:r>
      <w:r w:rsidR="0098354C">
        <w:rPr>
          <w:sz w:val="24"/>
          <w:szCs w:val="24"/>
        </w:rPr>
        <w:t xml:space="preserve"> 2017 год  № 5</w:t>
      </w:r>
      <w:r>
        <w:rPr>
          <w:sz w:val="24"/>
          <w:szCs w:val="24"/>
        </w:rPr>
        <w:t xml:space="preserve">                      </w:t>
      </w:r>
      <w:r w:rsidR="0098354C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городской поселок имени Свердлова</w:t>
      </w:r>
    </w:p>
    <w:p w:rsidR="0072100E" w:rsidRDefault="0072100E" w:rsidP="0072100E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78"/>
      </w:tblGrid>
      <w:tr w:rsidR="0072100E" w:rsidTr="0072100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72100E" w:rsidRPr="0072100E" w:rsidRDefault="00901415" w:rsidP="009014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порядка</w:t>
            </w:r>
            <w:r w:rsidR="0072100E" w:rsidRPr="0072100E">
              <w:rPr>
                <w:b/>
                <w:sz w:val="24"/>
                <w:szCs w:val="24"/>
              </w:rPr>
              <w:t xml:space="preserve"> подготовки представлений для присвоения классных чинов без проведения квалификационного экзамена </w:t>
            </w:r>
          </w:p>
        </w:tc>
      </w:tr>
    </w:tbl>
    <w:p w:rsidR="00C85D4B" w:rsidRPr="00C85D4B" w:rsidRDefault="0072100E" w:rsidP="00C746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5D4B" w:rsidRPr="00C85D4B" w:rsidRDefault="00C746E6" w:rsidP="00C74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85D4B" w:rsidRPr="00C746E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746E6">
        <w:rPr>
          <w:rFonts w:ascii="Times New Roman" w:hAnsi="Times New Roman" w:cs="Times New Roman"/>
          <w:sz w:val="24"/>
          <w:szCs w:val="24"/>
        </w:rPr>
        <w:t xml:space="preserve">абзацем вторым </w:t>
      </w:r>
      <w:hyperlink r:id="rId7" w:history="1">
        <w:r w:rsidR="00C85D4B" w:rsidRPr="00C746E6">
          <w:rPr>
            <w:rFonts w:ascii="Times New Roman" w:hAnsi="Times New Roman" w:cs="Times New Roman"/>
            <w:sz w:val="24"/>
            <w:szCs w:val="24"/>
          </w:rPr>
          <w:t>пункт</w:t>
        </w:r>
        <w:r w:rsidRPr="00C746E6">
          <w:rPr>
            <w:rFonts w:ascii="Times New Roman" w:hAnsi="Times New Roman" w:cs="Times New Roman"/>
            <w:sz w:val="24"/>
            <w:szCs w:val="24"/>
          </w:rPr>
          <w:t>а</w:t>
        </w:r>
        <w:r w:rsidR="00C85D4B" w:rsidRPr="00C746E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C746E6">
        <w:rPr>
          <w:rFonts w:ascii="Times New Roman" w:hAnsi="Times New Roman" w:cs="Times New Roman"/>
          <w:sz w:val="24"/>
          <w:szCs w:val="24"/>
        </w:rPr>
        <w:t>19-1</w:t>
      </w:r>
      <w:r w:rsidR="00C85D4B" w:rsidRPr="00C746E6">
        <w:rPr>
          <w:rFonts w:ascii="Times New Roman" w:hAnsi="Times New Roman" w:cs="Times New Roman"/>
          <w:sz w:val="24"/>
          <w:szCs w:val="24"/>
        </w:rPr>
        <w:t xml:space="preserve"> </w:t>
      </w:r>
      <w:r w:rsidRPr="00C746E6">
        <w:rPr>
          <w:rFonts w:ascii="Times New Roman" w:hAnsi="Times New Roman" w:cs="Times New Roman"/>
          <w:sz w:val="24"/>
          <w:szCs w:val="24"/>
        </w:rPr>
        <w:t>Положения</w:t>
      </w:r>
      <w:r w:rsidRPr="00D92767">
        <w:rPr>
          <w:rFonts w:ascii="Times New Roman" w:hAnsi="Times New Roman" w:cs="Times New Roman"/>
          <w:sz w:val="24"/>
          <w:szCs w:val="24"/>
        </w:rPr>
        <w:t xml:space="preserve"> о порядке 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</w:t>
      </w:r>
      <w:r w:rsidRPr="00D92767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28 ноября 2014 года № 51 «</w:t>
      </w:r>
      <w:r w:rsidRPr="00C746E6">
        <w:rPr>
          <w:rFonts w:ascii="Times New Roman" w:hAnsi="Times New Roman" w:cs="Times New Roman"/>
          <w:sz w:val="24"/>
          <w:szCs w:val="24"/>
        </w:rPr>
        <w:t>Об утверждении Положения о порядке присвоения и сохранения классных чинов муниципальным служащим муниципального</w:t>
      </w:r>
      <w:proofErr w:type="gramEnd"/>
      <w:r w:rsidRPr="00C746E6">
        <w:rPr>
          <w:rFonts w:ascii="Times New Roman" w:hAnsi="Times New Roman" w:cs="Times New Roman"/>
          <w:sz w:val="24"/>
          <w:szCs w:val="24"/>
        </w:rPr>
        <w:t xml:space="preserve"> образования «Свердловское городское поселение» Всеволожского муниципального района Ленинградской области и Положения о порядке сдачи квалификационного экзамена муниципальными служащими муниципального образования «Свердловское городское  поселение» Всеволожского муниципального района Ленинградской области и оценки их знаний, навыков и умений (профессионального уровня)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85D4B" w:rsidRPr="00C85D4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85D4B" w:rsidRPr="00C85D4B" w:rsidRDefault="00C85D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D4B" w:rsidRPr="00C746E6" w:rsidRDefault="00C85D4B" w:rsidP="00C746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6E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0" w:history="1">
        <w:r w:rsidRPr="00C746E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746E6">
        <w:rPr>
          <w:rFonts w:ascii="Times New Roman" w:hAnsi="Times New Roman" w:cs="Times New Roman"/>
          <w:sz w:val="24"/>
          <w:szCs w:val="24"/>
        </w:rPr>
        <w:t xml:space="preserve"> подгото</w:t>
      </w:r>
      <w:r w:rsidR="00115BD4">
        <w:rPr>
          <w:rFonts w:ascii="Times New Roman" w:hAnsi="Times New Roman" w:cs="Times New Roman"/>
          <w:sz w:val="24"/>
          <w:szCs w:val="24"/>
        </w:rPr>
        <w:t>вки представления для присвоений</w:t>
      </w:r>
      <w:r w:rsidRPr="00C746E6">
        <w:rPr>
          <w:rFonts w:ascii="Times New Roman" w:hAnsi="Times New Roman" w:cs="Times New Roman"/>
          <w:sz w:val="24"/>
          <w:szCs w:val="24"/>
        </w:rPr>
        <w:t xml:space="preserve"> без проведения квалификационного экзамена классных чинов согласно приложению к настоящему постановлению.</w:t>
      </w:r>
    </w:p>
    <w:p w:rsidR="000A5F72" w:rsidRDefault="000A5F72" w:rsidP="008D41F3">
      <w:pPr>
        <w:pStyle w:val="1"/>
      </w:pPr>
      <w:r>
        <w:tab/>
      </w:r>
      <w:r w:rsidR="00C85D4B" w:rsidRPr="00C746E6">
        <w:t>2.</w:t>
      </w:r>
      <w:r w:rsidR="008D41F3">
        <w:tab/>
      </w:r>
      <w:r w:rsidRPr="00B113F1">
        <w:t xml:space="preserve">Настоящее постановление подлежит размещению на официальном представительстве МО «Свердловское городское поселение» в информационно-телекоммуникационной сети «Интернет» по адресу: </w:t>
      </w:r>
      <w:hyperlink r:id="rId8" w:history="1">
        <w:r w:rsidRPr="000A5F72">
          <w:rPr>
            <w:rStyle w:val="a6"/>
            <w:color w:val="000000"/>
            <w:u w:val="none"/>
            <w:lang w:val="en-US"/>
          </w:rPr>
          <w:t>www</w:t>
        </w:r>
        <w:r w:rsidRPr="000A5F72">
          <w:rPr>
            <w:rStyle w:val="a6"/>
            <w:color w:val="000000"/>
            <w:u w:val="none"/>
          </w:rPr>
          <w:t>.</w:t>
        </w:r>
        <w:proofErr w:type="spellStart"/>
        <w:r w:rsidRPr="000A5F72">
          <w:rPr>
            <w:rStyle w:val="a6"/>
            <w:color w:val="000000"/>
            <w:u w:val="none"/>
            <w:lang w:val="en-US"/>
          </w:rPr>
          <w:t>sverdlovo</w:t>
        </w:r>
        <w:proofErr w:type="spellEnd"/>
        <w:r w:rsidRPr="000A5F72">
          <w:rPr>
            <w:rStyle w:val="a6"/>
            <w:color w:val="000000"/>
            <w:u w:val="none"/>
          </w:rPr>
          <w:t>-</w:t>
        </w:r>
        <w:proofErr w:type="spellStart"/>
        <w:r w:rsidRPr="000A5F72">
          <w:rPr>
            <w:rStyle w:val="a6"/>
            <w:color w:val="000000"/>
            <w:u w:val="none"/>
            <w:lang w:val="en-US"/>
          </w:rPr>
          <w:t>adm</w:t>
        </w:r>
        <w:proofErr w:type="spellEnd"/>
        <w:r w:rsidRPr="000A5F72">
          <w:rPr>
            <w:rStyle w:val="a6"/>
            <w:color w:val="000000"/>
            <w:u w:val="none"/>
          </w:rPr>
          <w:t>.</w:t>
        </w:r>
        <w:proofErr w:type="spellStart"/>
        <w:r w:rsidRPr="000A5F72">
          <w:rPr>
            <w:rStyle w:val="a6"/>
            <w:color w:val="000000"/>
            <w:u w:val="none"/>
            <w:lang w:val="en-US"/>
          </w:rPr>
          <w:t>ru</w:t>
        </w:r>
        <w:proofErr w:type="spellEnd"/>
      </w:hyperlink>
      <w:r w:rsidRPr="000A5F72">
        <w:t>.</w:t>
      </w:r>
    </w:p>
    <w:p w:rsidR="000A5F72" w:rsidRDefault="000A5F72" w:rsidP="008D41F3">
      <w:pPr>
        <w:pStyle w:val="1"/>
      </w:pPr>
      <w:r>
        <w:tab/>
      </w:r>
      <w:r w:rsidR="008D41F3">
        <w:t>3.</w:t>
      </w:r>
      <w:r w:rsidR="008D41F3">
        <w:tab/>
      </w:r>
      <w:r w:rsidRPr="005F1C01">
        <w:t>Настоящее постановление вступает в силу со дня его принятия</w:t>
      </w:r>
      <w:r>
        <w:t xml:space="preserve"> и распространяется на правоотношения,  возникшие с 1 января 2017 года.</w:t>
      </w:r>
    </w:p>
    <w:p w:rsidR="00C746E6" w:rsidRDefault="000A5F72" w:rsidP="000A5F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46E6" w:rsidRPr="00C746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46E6" w:rsidRPr="00C746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46E6" w:rsidRPr="00C746E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227E0" w:rsidRPr="00C746E6" w:rsidRDefault="00A227E0" w:rsidP="00C74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46E6" w:rsidRDefault="00C746E6" w:rsidP="00C746E6">
      <w:pPr>
        <w:tabs>
          <w:tab w:val="left" w:pos="0"/>
          <w:tab w:val="left" w:pos="709"/>
        </w:tabs>
        <w:autoSpaceDE w:val="0"/>
        <w:jc w:val="both"/>
        <w:rPr>
          <w:sz w:val="24"/>
          <w:szCs w:val="24"/>
        </w:rPr>
      </w:pPr>
    </w:p>
    <w:p w:rsidR="00C746E6" w:rsidRDefault="00C746E6" w:rsidP="00C746E6">
      <w:pPr>
        <w:tabs>
          <w:tab w:val="left" w:pos="0"/>
          <w:tab w:val="left" w:pos="709"/>
        </w:tabs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МО «Свердловское городское поселение»                                      М.М. Кузнецова</w:t>
      </w:r>
    </w:p>
    <w:p w:rsidR="00A227E0" w:rsidRDefault="00A227E0" w:rsidP="00C746E6">
      <w:pPr>
        <w:tabs>
          <w:tab w:val="left" w:pos="0"/>
          <w:tab w:val="left" w:pos="709"/>
        </w:tabs>
        <w:autoSpaceDE w:val="0"/>
        <w:jc w:val="both"/>
        <w:rPr>
          <w:b/>
          <w:sz w:val="24"/>
          <w:szCs w:val="24"/>
        </w:rPr>
      </w:pPr>
    </w:p>
    <w:p w:rsidR="000F5CB7" w:rsidRDefault="000F5CB7" w:rsidP="00C746E6">
      <w:pPr>
        <w:tabs>
          <w:tab w:val="left" w:pos="0"/>
          <w:tab w:val="left" w:pos="709"/>
        </w:tabs>
        <w:autoSpaceDE w:val="0"/>
        <w:jc w:val="both"/>
        <w:rPr>
          <w:b/>
          <w:sz w:val="24"/>
          <w:szCs w:val="24"/>
        </w:rPr>
      </w:pPr>
    </w:p>
    <w:p w:rsidR="00901415" w:rsidRDefault="00901415" w:rsidP="00C746E6">
      <w:pPr>
        <w:tabs>
          <w:tab w:val="left" w:pos="0"/>
          <w:tab w:val="left" w:pos="709"/>
        </w:tabs>
        <w:autoSpaceDE w:val="0"/>
        <w:jc w:val="both"/>
        <w:rPr>
          <w:b/>
          <w:sz w:val="24"/>
          <w:szCs w:val="24"/>
        </w:rPr>
      </w:pPr>
    </w:p>
    <w:p w:rsidR="00901415" w:rsidRDefault="00901415" w:rsidP="00C746E6">
      <w:pPr>
        <w:tabs>
          <w:tab w:val="left" w:pos="0"/>
          <w:tab w:val="left" w:pos="709"/>
        </w:tabs>
        <w:autoSpaceDE w:val="0"/>
        <w:jc w:val="both"/>
        <w:rPr>
          <w:b/>
          <w:sz w:val="24"/>
          <w:szCs w:val="24"/>
        </w:rPr>
      </w:pPr>
    </w:p>
    <w:p w:rsidR="00901415" w:rsidRDefault="00901415" w:rsidP="00C746E6">
      <w:pPr>
        <w:tabs>
          <w:tab w:val="left" w:pos="0"/>
          <w:tab w:val="left" w:pos="709"/>
        </w:tabs>
        <w:autoSpaceDE w:val="0"/>
        <w:jc w:val="both"/>
        <w:rPr>
          <w:b/>
          <w:sz w:val="24"/>
          <w:szCs w:val="24"/>
        </w:rPr>
      </w:pPr>
    </w:p>
    <w:p w:rsidR="00901415" w:rsidRDefault="00901415" w:rsidP="00C746E6">
      <w:pPr>
        <w:tabs>
          <w:tab w:val="left" w:pos="0"/>
          <w:tab w:val="left" w:pos="709"/>
        </w:tabs>
        <w:autoSpaceDE w:val="0"/>
        <w:jc w:val="both"/>
        <w:rPr>
          <w:b/>
          <w:sz w:val="24"/>
          <w:szCs w:val="24"/>
        </w:rPr>
      </w:pPr>
    </w:p>
    <w:p w:rsidR="00C85D4B" w:rsidRDefault="00C746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46E6" w:rsidRPr="00C85D4B" w:rsidRDefault="00C746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муниципального образования</w:t>
      </w:r>
    </w:p>
    <w:p w:rsidR="00C85D4B" w:rsidRDefault="00C85D4B" w:rsidP="00C74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46E6" w:rsidRPr="00C85D4B" w:rsidRDefault="0098354C" w:rsidP="00C74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 » апреля 2017 г. № 5</w:t>
      </w:r>
    </w:p>
    <w:p w:rsidR="00C746E6" w:rsidRDefault="00C746E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:rsidR="00A227E0" w:rsidRDefault="00C746E6" w:rsidP="00C746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w:anchor="P30" w:history="1">
        <w:r w:rsidRPr="00C746E6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Pr="00C746E6">
        <w:rPr>
          <w:rFonts w:ascii="Times New Roman" w:hAnsi="Times New Roman" w:cs="Times New Roman"/>
          <w:b/>
          <w:sz w:val="24"/>
          <w:szCs w:val="24"/>
        </w:rPr>
        <w:t xml:space="preserve"> подготовки представления для присвоения без проведения квалификационного экзамена классных чинов </w:t>
      </w:r>
    </w:p>
    <w:p w:rsidR="00A227E0" w:rsidRPr="00A227E0" w:rsidRDefault="00A227E0" w:rsidP="00C746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D4B" w:rsidRPr="00C85D4B" w:rsidRDefault="00C85D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85D4B" w:rsidRPr="00C85D4B" w:rsidRDefault="00C85D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D4B" w:rsidRPr="00C85D4B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85D4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="00C746E6" w:rsidRPr="00C746E6">
        <w:rPr>
          <w:rFonts w:ascii="Times New Roman" w:hAnsi="Times New Roman" w:cs="Times New Roman"/>
          <w:sz w:val="24"/>
          <w:szCs w:val="24"/>
        </w:rPr>
        <w:t>Положени</w:t>
      </w:r>
      <w:r w:rsidR="00C746E6">
        <w:rPr>
          <w:rFonts w:ascii="Times New Roman" w:hAnsi="Times New Roman" w:cs="Times New Roman"/>
          <w:sz w:val="24"/>
          <w:szCs w:val="24"/>
        </w:rPr>
        <w:t>ем</w:t>
      </w:r>
      <w:r w:rsidR="00C746E6" w:rsidRPr="00D92767">
        <w:rPr>
          <w:rFonts w:ascii="Times New Roman" w:hAnsi="Times New Roman" w:cs="Times New Roman"/>
          <w:sz w:val="24"/>
          <w:szCs w:val="24"/>
        </w:rPr>
        <w:t xml:space="preserve"> о порядке присвоения и сохранения классных чинов муниципальным служащим муниципального образования «Свердловское городское поселение» Всеволожского муниципального района Ленинградской области</w:t>
      </w:r>
      <w:r w:rsidR="00C746E6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</w:t>
      </w:r>
      <w:r w:rsidR="00C746E6" w:rsidRPr="00D92767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C746E6">
        <w:rPr>
          <w:rFonts w:ascii="Times New Roman" w:hAnsi="Times New Roman" w:cs="Times New Roman"/>
          <w:sz w:val="24"/>
          <w:szCs w:val="24"/>
        </w:rPr>
        <w:t xml:space="preserve"> от 28 ноября 2014 года № 51 «</w:t>
      </w:r>
      <w:r w:rsidR="00C746E6" w:rsidRPr="00C746E6">
        <w:rPr>
          <w:rFonts w:ascii="Times New Roman" w:hAnsi="Times New Roman" w:cs="Times New Roman"/>
          <w:sz w:val="24"/>
          <w:szCs w:val="24"/>
        </w:rPr>
        <w:t>Об утверждении Положения о порядке присвоения и сохранения классных чинов муниципальным служащим муниципального образования</w:t>
      </w:r>
      <w:proofErr w:type="gramEnd"/>
      <w:r w:rsidR="00C746E6" w:rsidRPr="00C746E6">
        <w:rPr>
          <w:rFonts w:ascii="Times New Roman" w:hAnsi="Times New Roman" w:cs="Times New Roman"/>
          <w:sz w:val="24"/>
          <w:szCs w:val="24"/>
        </w:rPr>
        <w:t xml:space="preserve"> «Свердловское городское поселение» Всеволожского муниципального района Ленинградской области и Положения о порядке сдачи квалификационного экзамена муниципальными служащими муниципального образования «Свердловское городское  поселение» Всеволожского муниципального района Ленинградской области и оценки их знаний, навыков и умений (профессионального уровня)</w:t>
      </w:r>
      <w:r w:rsidR="00C746E6">
        <w:rPr>
          <w:rFonts w:ascii="Times New Roman" w:hAnsi="Times New Roman" w:cs="Times New Roman"/>
          <w:sz w:val="24"/>
          <w:szCs w:val="24"/>
        </w:rPr>
        <w:t>»</w:t>
      </w:r>
      <w:r w:rsidR="008F1C1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F1C1C" w:rsidRPr="00901415">
        <w:rPr>
          <w:rFonts w:ascii="Times New Roman" w:hAnsi="Times New Roman" w:cs="Times New Roman"/>
          <w:sz w:val="24"/>
          <w:szCs w:val="24"/>
        </w:rPr>
        <w:t>Порядок присвоения и сохранения классных чинов</w:t>
      </w:r>
      <w:r w:rsidR="008F1C1C">
        <w:rPr>
          <w:rFonts w:ascii="Times New Roman" w:hAnsi="Times New Roman" w:cs="Times New Roman"/>
          <w:sz w:val="24"/>
          <w:szCs w:val="24"/>
        </w:rPr>
        <w:t>)</w:t>
      </w:r>
      <w:r w:rsidRPr="00C85D4B">
        <w:rPr>
          <w:rFonts w:ascii="Times New Roman" w:hAnsi="Times New Roman" w:cs="Times New Roman"/>
          <w:sz w:val="24"/>
          <w:szCs w:val="24"/>
        </w:rPr>
        <w:t>.</w:t>
      </w:r>
    </w:p>
    <w:p w:rsidR="00C85D4B" w:rsidRPr="00C85D4B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8F1C1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C85D4B">
        <w:rPr>
          <w:rFonts w:ascii="Times New Roman" w:hAnsi="Times New Roman" w:cs="Times New Roman"/>
          <w:sz w:val="24"/>
          <w:szCs w:val="24"/>
        </w:rPr>
        <w:t xml:space="preserve">Порядок регламентирует сроки подготовки и направления представления на присвоение классного чина для принятия решения </w:t>
      </w:r>
      <w:r w:rsidR="00C746E6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C746E6" w:rsidRPr="00D92767">
        <w:rPr>
          <w:rFonts w:ascii="Times New Roman" w:hAnsi="Times New Roman" w:cs="Times New Roman"/>
          <w:sz w:val="24"/>
          <w:szCs w:val="24"/>
        </w:rPr>
        <w:t>«Свердловское городское поселение» Всеволожского муниципального района Ленинградской области</w:t>
      </w:r>
      <w:r w:rsidRPr="00C85D4B">
        <w:rPr>
          <w:rFonts w:ascii="Times New Roman" w:hAnsi="Times New Roman" w:cs="Times New Roman"/>
          <w:sz w:val="24"/>
          <w:szCs w:val="24"/>
        </w:rPr>
        <w:t xml:space="preserve"> </w:t>
      </w:r>
      <w:r w:rsidR="000F6150">
        <w:rPr>
          <w:rFonts w:ascii="Times New Roman" w:hAnsi="Times New Roman" w:cs="Times New Roman"/>
          <w:sz w:val="24"/>
          <w:szCs w:val="24"/>
        </w:rPr>
        <w:t xml:space="preserve">(далее – глава муниципального образования) </w:t>
      </w:r>
      <w:r w:rsidRPr="00C85D4B">
        <w:rPr>
          <w:rFonts w:ascii="Times New Roman" w:hAnsi="Times New Roman" w:cs="Times New Roman"/>
          <w:sz w:val="24"/>
          <w:szCs w:val="24"/>
        </w:rPr>
        <w:t xml:space="preserve">о присвоении без проведения квалификационного экзамена классных чинов </w:t>
      </w:r>
      <w:r w:rsidR="0023303E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23303E" w:rsidRPr="00D927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«Свердловское городское поселение» Всеволожского муниципального района Ленинградской области </w:t>
      </w:r>
      <w:r w:rsidR="0023303E">
        <w:rPr>
          <w:rFonts w:ascii="Times New Roman" w:hAnsi="Times New Roman" w:cs="Times New Roman"/>
          <w:sz w:val="24"/>
          <w:szCs w:val="24"/>
        </w:rPr>
        <w:t xml:space="preserve">и </w:t>
      </w:r>
      <w:r w:rsidR="000F6150" w:rsidRPr="00D92767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0F615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F6150" w:rsidRPr="00D92767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</w:t>
      </w:r>
      <w:proofErr w:type="gramEnd"/>
      <w:r w:rsidR="000F6150" w:rsidRPr="00D92767">
        <w:rPr>
          <w:rFonts w:ascii="Times New Roman" w:hAnsi="Times New Roman" w:cs="Times New Roman"/>
          <w:sz w:val="24"/>
          <w:szCs w:val="24"/>
        </w:rPr>
        <w:t>» Всеволожского муниципального района Ленинградской области</w:t>
      </w:r>
      <w:r w:rsidRPr="00C85D4B">
        <w:rPr>
          <w:rFonts w:ascii="Times New Roman" w:hAnsi="Times New Roman" w:cs="Times New Roman"/>
          <w:sz w:val="24"/>
          <w:szCs w:val="24"/>
        </w:rPr>
        <w:t xml:space="preserve"> (далее - классные чины, </w:t>
      </w:r>
      <w:r w:rsidR="000F6150">
        <w:rPr>
          <w:rFonts w:ascii="Times New Roman" w:hAnsi="Times New Roman" w:cs="Times New Roman"/>
          <w:sz w:val="24"/>
          <w:szCs w:val="24"/>
        </w:rPr>
        <w:t>муниципальные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служащие, </w:t>
      </w:r>
      <w:r w:rsidR="000F6150">
        <w:rPr>
          <w:rFonts w:ascii="Times New Roman" w:hAnsi="Times New Roman" w:cs="Times New Roman"/>
          <w:sz w:val="24"/>
          <w:szCs w:val="24"/>
        </w:rPr>
        <w:t>муниципальная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служба).</w:t>
      </w:r>
    </w:p>
    <w:p w:rsidR="00C85D4B" w:rsidRPr="00C85D4B" w:rsidRDefault="00C85D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D4B" w:rsidRPr="00C85D4B" w:rsidRDefault="00C85D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>2. Порядок подготовки представления для присвоения первого</w:t>
      </w:r>
    </w:p>
    <w:p w:rsidR="00C85D4B" w:rsidRPr="00C85D4B" w:rsidRDefault="00C85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>или очередного классного чина</w:t>
      </w:r>
    </w:p>
    <w:p w:rsidR="00C85D4B" w:rsidRPr="00C85D4B" w:rsidRDefault="00C85D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D4B" w:rsidRPr="00C85D4B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 xml:space="preserve">2.1. В целях обеспечения своевременного присвоения классных чинов </w:t>
      </w:r>
      <w:r w:rsidR="000F6150">
        <w:rPr>
          <w:rFonts w:ascii="Times New Roman" w:hAnsi="Times New Roman" w:cs="Times New Roman"/>
          <w:sz w:val="24"/>
          <w:szCs w:val="24"/>
        </w:rPr>
        <w:t>муниципальным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служащим аппарат </w:t>
      </w:r>
      <w:r w:rsidR="000F615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0F6150" w:rsidRPr="00D92767">
        <w:rPr>
          <w:rFonts w:ascii="Times New Roman" w:hAnsi="Times New Roman" w:cs="Times New Roman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C85D4B">
        <w:rPr>
          <w:rFonts w:ascii="Times New Roman" w:hAnsi="Times New Roman" w:cs="Times New Roman"/>
          <w:sz w:val="24"/>
          <w:szCs w:val="24"/>
        </w:rPr>
        <w:t xml:space="preserve"> </w:t>
      </w:r>
      <w:r w:rsidR="000F6150">
        <w:rPr>
          <w:rFonts w:ascii="Times New Roman" w:hAnsi="Times New Roman" w:cs="Times New Roman"/>
          <w:sz w:val="24"/>
          <w:szCs w:val="24"/>
        </w:rPr>
        <w:t xml:space="preserve">(далее – аппарат совета депутатов) </w:t>
      </w:r>
      <w:r w:rsidRPr="00C85D4B">
        <w:rPr>
          <w:rFonts w:ascii="Times New Roman" w:hAnsi="Times New Roman" w:cs="Times New Roman"/>
          <w:sz w:val="24"/>
          <w:szCs w:val="24"/>
        </w:rPr>
        <w:t>проводит мониторинг:</w:t>
      </w:r>
    </w:p>
    <w:p w:rsidR="00C85D4B" w:rsidRPr="00C85D4B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 xml:space="preserve">наличия (отсутствия) у </w:t>
      </w:r>
      <w:r w:rsidR="000F6150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служащего присвоенного классного чина;</w:t>
      </w:r>
    </w:p>
    <w:p w:rsidR="00C85D4B" w:rsidRPr="00C85D4B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 xml:space="preserve">истечения срока, установленного для прохождения </w:t>
      </w:r>
      <w:r w:rsidR="000F6150">
        <w:rPr>
          <w:rFonts w:ascii="Times New Roman" w:hAnsi="Times New Roman" w:cs="Times New Roman"/>
          <w:sz w:val="24"/>
          <w:szCs w:val="24"/>
        </w:rPr>
        <w:t>муниципальной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службы в предыдущем классном чине;</w:t>
      </w:r>
    </w:p>
    <w:p w:rsidR="00C85D4B" w:rsidRPr="00C85D4B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 xml:space="preserve">истечения трехмесячного срока со дня назначения </w:t>
      </w:r>
      <w:r w:rsidR="000F6150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служащего на должность </w:t>
      </w:r>
      <w:r w:rsidR="000F6150">
        <w:rPr>
          <w:rFonts w:ascii="Times New Roman" w:hAnsi="Times New Roman" w:cs="Times New Roman"/>
          <w:sz w:val="24"/>
          <w:szCs w:val="24"/>
        </w:rPr>
        <w:t>муниципальной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службы в случае, если при поступлении на </w:t>
      </w:r>
      <w:r w:rsidR="000F6150">
        <w:rPr>
          <w:rFonts w:ascii="Times New Roman" w:hAnsi="Times New Roman" w:cs="Times New Roman"/>
          <w:sz w:val="24"/>
          <w:szCs w:val="24"/>
        </w:rPr>
        <w:t>муниципальную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службу испытание не устанавливалось;</w:t>
      </w:r>
    </w:p>
    <w:p w:rsidR="00C85D4B" w:rsidRPr="00C85D4B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 xml:space="preserve">окончания установленного срока испытания при поступлении на </w:t>
      </w:r>
      <w:r w:rsidR="000F6150">
        <w:rPr>
          <w:rFonts w:ascii="Times New Roman" w:hAnsi="Times New Roman" w:cs="Times New Roman"/>
          <w:sz w:val="24"/>
          <w:szCs w:val="24"/>
        </w:rPr>
        <w:t>муниципальную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службу.</w:t>
      </w:r>
    </w:p>
    <w:p w:rsidR="00C85D4B" w:rsidRPr="00901415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 xml:space="preserve">2.2. </w:t>
      </w:r>
      <w:r w:rsidRPr="00901415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при отсутствии обстоятельств, препятствующих присвоению классного чина, предусмотренных </w:t>
      </w:r>
      <w:hyperlink r:id="rId9" w:history="1">
        <w:r w:rsidRPr="00901415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0F6150" w:rsidRPr="00901415">
        <w:rPr>
          <w:rFonts w:ascii="Times New Roman" w:hAnsi="Times New Roman" w:cs="Times New Roman"/>
          <w:sz w:val="24"/>
          <w:szCs w:val="24"/>
        </w:rPr>
        <w:t>4</w:t>
      </w:r>
      <w:r w:rsidRPr="00901415">
        <w:rPr>
          <w:rFonts w:ascii="Times New Roman" w:hAnsi="Times New Roman" w:cs="Times New Roman"/>
          <w:sz w:val="24"/>
          <w:szCs w:val="24"/>
        </w:rPr>
        <w:t xml:space="preserve"> </w:t>
      </w:r>
      <w:r w:rsidR="000F6150" w:rsidRPr="00901415">
        <w:rPr>
          <w:rFonts w:ascii="Times New Roman" w:hAnsi="Times New Roman" w:cs="Times New Roman"/>
          <w:sz w:val="24"/>
          <w:szCs w:val="24"/>
        </w:rPr>
        <w:t>Положения о порядке присвоения и сохранения классных чинов</w:t>
      </w:r>
      <w:r w:rsidRPr="00901415">
        <w:rPr>
          <w:rFonts w:ascii="Times New Roman" w:hAnsi="Times New Roman" w:cs="Times New Roman"/>
          <w:sz w:val="24"/>
          <w:szCs w:val="24"/>
        </w:rPr>
        <w:t xml:space="preserve">, аппарат </w:t>
      </w:r>
      <w:r w:rsidR="000F6150" w:rsidRPr="00901415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90141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90141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01415">
        <w:rPr>
          <w:rFonts w:ascii="Times New Roman" w:hAnsi="Times New Roman" w:cs="Times New Roman"/>
          <w:sz w:val="24"/>
          <w:szCs w:val="24"/>
        </w:rPr>
        <w:t xml:space="preserve"> </w:t>
      </w:r>
      <w:r w:rsidRPr="00901415">
        <w:rPr>
          <w:rFonts w:ascii="Times New Roman" w:hAnsi="Times New Roman" w:cs="Times New Roman"/>
          <w:sz w:val="24"/>
          <w:szCs w:val="24"/>
        </w:rPr>
        <w:lastRenderedPageBreak/>
        <w:t xml:space="preserve">чем за 30 дней до возникновения возможной даты присвоения классного чина </w:t>
      </w:r>
      <w:r w:rsidR="000F6150" w:rsidRPr="00901415">
        <w:rPr>
          <w:rFonts w:ascii="Times New Roman" w:hAnsi="Times New Roman" w:cs="Times New Roman"/>
          <w:sz w:val="24"/>
          <w:szCs w:val="24"/>
        </w:rPr>
        <w:t>муниципальному</w:t>
      </w:r>
      <w:r w:rsidRPr="00901415">
        <w:rPr>
          <w:rFonts w:ascii="Times New Roman" w:hAnsi="Times New Roman" w:cs="Times New Roman"/>
          <w:sz w:val="24"/>
          <w:szCs w:val="24"/>
        </w:rPr>
        <w:t xml:space="preserve"> служащему направляет форму представления с заполненными </w:t>
      </w:r>
      <w:hyperlink r:id="rId10" w:history="1">
        <w:r w:rsidRPr="00901415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90141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90141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901415">
        <w:rPr>
          <w:rFonts w:ascii="Times New Roman" w:hAnsi="Times New Roman" w:cs="Times New Roman"/>
          <w:sz w:val="24"/>
          <w:szCs w:val="24"/>
        </w:rPr>
        <w:t xml:space="preserve"> </w:t>
      </w:r>
      <w:r w:rsidR="000F6150" w:rsidRPr="00901415">
        <w:rPr>
          <w:rFonts w:ascii="Times New Roman" w:hAnsi="Times New Roman" w:cs="Times New Roman"/>
          <w:sz w:val="24"/>
          <w:szCs w:val="24"/>
        </w:rPr>
        <w:t>заместителю председателя совета депутатов</w:t>
      </w:r>
      <w:r w:rsidRPr="00901415">
        <w:rPr>
          <w:rFonts w:ascii="Times New Roman" w:hAnsi="Times New Roman" w:cs="Times New Roman"/>
          <w:sz w:val="24"/>
          <w:szCs w:val="24"/>
        </w:rPr>
        <w:t>.</w:t>
      </w:r>
    </w:p>
    <w:p w:rsidR="00C85D4B" w:rsidRPr="00901415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415">
        <w:rPr>
          <w:rFonts w:ascii="Times New Roman" w:hAnsi="Times New Roman" w:cs="Times New Roman"/>
          <w:sz w:val="24"/>
          <w:szCs w:val="24"/>
        </w:rPr>
        <w:t xml:space="preserve">2.3. </w:t>
      </w:r>
      <w:r w:rsidR="000F6150" w:rsidRPr="00901415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  <w:r w:rsidRPr="00901415">
        <w:rPr>
          <w:rFonts w:ascii="Times New Roman" w:hAnsi="Times New Roman" w:cs="Times New Roman"/>
          <w:sz w:val="24"/>
          <w:szCs w:val="24"/>
        </w:rPr>
        <w:t xml:space="preserve"> </w:t>
      </w:r>
      <w:r w:rsidR="00901415" w:rsidRPr="00901415">
        <w:rPr>
          <w:rFonts w:ascii="Times New Roman" w:hAnsi="Times New Roman" w:cs="Times New Roman"/>
          <w:sz w:val="24"/>
          <w:szCs w:val="24"/>
        </w:rPr>
        <w:t>дополняет</w:t>
      </w:r>
      <w:r w:rsidRPr="0090141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01415">
          <w:rPr>
            <w:rFonts w:ascii="Times New Roman" w:hAnsi="Times New Roman" w:cs="Times New Roman"/>
            <w:sz w:val="24"/>
            <w:szCs w:val="24"/>
          </w:rPr>
          <w:t>пункты 11</w:t>
        </w:r>
      </w:hyperlink>
      <w:r w:rsidRPr="0090141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901415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901415">
        <w:rPr>
          <w:rFonts w:ascii="Times New Roman" w:hAnsi="Times New Roman" w:cs="Times New Roman"/>
          <w:sz w:val="24"/>
          <w:szCs w:val="24"/>
        </w:rPr>
        <w:t xml:space="preserve"> формы представления и не позднее чем через две недели после дня получения передает ее </w:t>
      </w:r>
      <w:r w:rsidR="00D8501E" w:rsidRPr="00901415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901415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C85D4B" w:rsidRPr="00C85D4B" w:rsidRDefault="00D85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85D4B" w:rsidRPr="00C85D4B">
        <w:rPr>
          <w:rFonts w:ascii="Times New Roman" w:hAnsi="Times New Roman" w:cs="Times New Roman"/>
          <w:sz w:val="24"/>
          <w:szCs w:val="24"/>
        </w:rPr>
        <w:t xml:space="preserve">. Согласованное </w:t>
      </w: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="00C85D4B" w:rsidRPr="00C85D4B">
        <w:rPr>
          <w:rFonts w:ascii="Times New Roman" w:hAnsi="Times New Roman" w:cs="Times New Roman"/>
          <w:sz w:val="24"/>
          <w:szCs w:val="24"/>
        </w:rPr>
        <w:t xml:space="preserve"> представление не позднее чем через три недели после дня его получения направляется в аппарат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C85D4B" w:rsidRPr="00C85D4B">
        <w:rPr>
          <w:rFonts w:ascii="Times New Roman" w:hAnsi="Times New Roman" w:cs="Times New Roman"/>
          <w:sz w:val="24"/>
          <w:szCs w:val="24"/>
        </w:rPr>
        <w:t>.</w:t>
      </w:r>
    </w:p>
    <w:p w:rsidR="00D8501E" w:rsidRDefault="00D85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85D4B" w:rsidRPr="00C85D4B">
        <w:rPr>
          <w:rFonts w:ascii="Times New Roman" w:hAnsi="Times New Roman" w:cs="Times New Roman"/>
          <w:sz w:val="24"/>
          <w:szCs w:val="24"/>
        </w:rPr>
        <w:t xml:space="preserve">. Аппарат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C85D4B" w:rsidRPr="00C85D4B">
        <w:rPr>
          <w:rFonts w:ascii="Times New Roman" w:hAnsi="Times New Roman" w:cs="Times New Roman"/>
          <w:sz w:val="24"/>
          <w:szCs w:val="24"/>
        </w:rPr>
        <w:t xml:space="preserve"> в трехдневный срок со дня получения согласованного представления подготавливает проект распоряжения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C85D4B" w:rsidRPr="00C85D4B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C85D4B" w:rsidRPr="00C85D4B">
        <w:rPr>
          <w:rFonts w:ascii="Times New Roman" w:hAnsi="Times New Roman" w:cs="Times New Roman"/>
          <w:sz w:val="24"/>
          <w:szCs w:val="24"/>
        </w:rPr>
        <w:t xml:space="preserve"> служащему классного чина. </w:t>
      </w:r>
    </w:p>
    <w:p w:rsidR="00C85D4B" w:rsidRPr="00C85D4B" w:rsidRDefault="00D85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85D4B" w:rsidRPr="00C85D4B">
        <w:rPr>
          <w:rFonts w:ascii="Times New Roman" w:hAnsi="Times New Roman" w:cs="Times New Roman"/>
          <w:sz w:val="24"/>
          <w:szCs w:val="24"/>
        </w:rPr>
        <w:t xml:space="preserve">. Ознакомление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85D4B" w:rsidRPr="00C85D4B">
        <w:rPr>
          <w:rFonts w:ascii="Times New Roman" w:hAnsi="Times New Roman" w:cs="Times New Roman"/>
          <w:sz w:val="24"/>
          <w:szCs w:val="24"/>
        </w:rPr>
        <w:t xml:space="preserve"> служащего с решением о присвоении классного чина осуществляется аппаратом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C85D4B" w:rsidRPr="00C85D4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его принятия.</w:t>
      </w:r>
    </w:p>
    <w:p w:rsidR="00C85D4B" w:rsidRPr="00C85D4B" w:rsidRDefault="00D850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C85D4B" w:rsidRPr="00C85D4B">
        <w:rPr>
          <w:rFonts w:ascii="Times New Roman" w:hAnsi="Times New Roman" w:cs="Times New Roman"/>
          <w:sz w:val="24"/>
          <w:szCs w:val="24"/>
        </w:rPr>
        <w:t xml:space="preserve">. Запись о присвоении классного чина вносится в личное дело и трудовую книжку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85D4B" w:rsidRPr="00C85D4B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C85D4B" w:rsidRPr="00C85D4B" w:rsidRDefault="00C85D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D4B" w:rsidRPr="00C85D4B" w:rsidRDefault="00C85D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>3. Порядок подготовки представления для присвоения</w:t>
      </w:r>
    </w:p>
    <w:p w:rsidR="00C85D4B" w:rsidRPr="00C85D4B" w:rsidRDefault="00C85D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>внеочередного классного чина</w:t>
      </w:r>
    </w:p>
    <w:p w:rsidR="00C85D4B" w:rsidRPr="00C85D4B" w:rsidRDefault="00C85D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D4B" w:rsidRPr="000F5CB7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CB7">
        <w:rPr>
          <w:rFonts w:ascii="Times New Roman" w:hAnsi="Times New Roman" w:cs="Times New Roman"/>
          <w:sz w:val="24"/>
          <w:szCs w:val="24"/>
        </w:rPr>
        <w:t xml:space="preserve">3.1. В качестве меры поощрения за особые отличия в </w:t>
      </w:r>
      <w:r w:rsidR="00D8501E" w:rsidRPr="000F5CB7">
        <w:rPr>
          <w:rFonts w:ascii="Times New Roman" w:hAnsi="Times New Roman" w:cs="Times New Roman"/>
          <w:sz w:val="24"/>
          <w:szCs w:val="24"/>
        </w:rPr>
        <w:t>муниципальной</w:t>
      </w:r>
      <w:r w:rsidRPr="000F5CB7">
        <w:rPr>
          <w:rFonts w:ascii="Times New Roman" w:hAnsi="Times New Roman" w:cs="Times New Roman"/>
          <w:sz w:val="24"/>
          <w:szCs w:val="24"/>
        </w:rPr>
        <w:t xml:space="preserve"> службе и при соблюдении требований, установленных </w:t>
      </w:r>
      <w:hyperlink r:id="rId14" w:history="1">
        <w:r w:rsidRPr="000F5CB7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901415">
        <w:rPr>
          <w:rFonts w:ascii="Times New Roman" w:hAnsi="Times New Roman" w:cs="Times New Roman"/>
          <w:sz w:val="24"/>
          <w:szCs w:val="24"/>
        </w:rPr>
        <w:t>3</w:t>
      </w:r>
      <w:r w:rsidRPr="000F5CB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0F5CB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901415">
        <w:rPr>
          <w:rFonts w:ascii="Times New Roman" w:hAnsi="Times New Roman" w:cs="Times New Roman"/>
          <w:sz w:val="24"/>
          <w:szCs w:val="24"/>
        </w:rPr>
        <w:t>4</w:t>
      </w:r>
      <w:r w:rsidRPr="000F5CB7">
        <w:rPr>
          <w:rFonts w:ascii="Times New Roman" w:hAnsi="Times New Roman" w:cs="Times New Roman"/>
          <w:sz w:val="24"/>
          <w:szCs w:val="24"/>
        </w:rPr>
        <w:t xml:space="preserve"> Порядка присвоения и сохранения классных чинов, </w:t>
      </w:r>
      <w:r w:rsidR="00CE2D45" w:rsidRPr="000F5CB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F5CB7">
        <w:rPr>
          <w:rFonts w:ascii="Times New Roman" w:hAnsi="Times New Roman" w:cs="Times New Roman"/>
          <w:sz w:val="24"/>
          <w:szCs w:val="24"/>
        </w:rPr>
        <w:t xml:space="preserve"> служащему может быть присвоен внеочередной классный чин.</w:t>
      </w:r>
    </w:p>
    <w:p w:rsidR="00C85D4B" w:rsidRPr="00C85D4B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 xml:space="preserve">3.2. Для решения вопроса о присвоении </w:t>
      </w:r>
      <w:r w:rsidR="00CE2D45">
        <w:rPr>
          <w:rFonts w:ascii="Times New Roman" w:hAnsi="Times New Roman" w:cs="Times New Roman"/>
          <w:sz w:val="24"/>
          <w:szCs w:val="24"/>
        </w:rPr>
        <w:t>муниципальному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служащему внеочередного классного чина </w:t>
      </w:r>
      <w:r w:rsidR="00CE2D4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C85D4B">
        <w:rPr>
          <w:rFonts w:ascii="Times New Roman" w:hAnsi="Times New Roman" w:cs="Times New Roman"/>
          <w:sz w:val="24"/>
          <w:szCs w:val="24"/>
        </w:rPr>
        <w:t xml:space="preserve"> направляет в аппарат </w:t>
      </w:r>
      <w:r w:rsidR="00CE2D45">
        <w:rPr>
          <w:rFonts w:ascii="Times New Roman" w:hAnsi="Times New Roman" w:cs="Times New Roman"/>
          <w:sz w:val="24"/>
          <w:szCs w:val="24"/>
        </w:rPr>
        <w:t>совет депутатов</w:t>
      </w:r>
      <w:r w:rsidRPr="00C85D4B">
        <w:rPr>
          <w:rFonts w:ascii="Times New Roman" w:hAnsi="Times New Roman" w:cs="Times New Roman"/>
          <w:sz w:val="24"/>
          <w:szCs w:val="24"/>
        </w:rPr>
        <w:t xml:space="preserve"> ходатайство с указанием особых отличий </w:t>
      </w:r>
      <w:r w:rsidR="00CE2D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служащего в </w:t>
      </w:r>
      <w:r w:rsidR="00CE2D45">
        <w:rPr>
          <w:rFonts w:ascii="Times New Roman" w:hAnsi="Times New Roman" w:cs="Times New Roman"/>
          <w:sz w:val="24"/>
          <w:szCs w:val="24"/>
        </w:rPr>
        <w:t>муниципальной</w:t>
      </w:r>
      <w:r w:rsidRPr="00C85D4B">
        <w:rPr>
          <w:rFonts w:ascii="Times New Roman" w:hAnsi="Times New Roman" w:cs="Times New Roman"/>
          <w:sz w:val="24"/>
          <w:szCs w:val="24"/>
        </w:rPr>
        <w:t xml:space="preserve"> службе.</w:t>
      </w:r>
    </w:p>
    <w:p w:rsidR="00CE2D45" w:rsidRPr="000F5CB7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F5CB7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="00CE2D45" w:rsidRPr="000F5CB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0F5CB7">
        <w:rPr>
          <w:rFonts w:ascii="Times New Roman" w:hAnsi="Times New Roman" w:cs="Times New Roman"/>
          <w:sz w:val="24"/>
          <w:szCs w:val="24"/>
        </w:rPr>
        <w:t xml:space="preserve"> в срок не позднее пяти рабочих дней со дня поступления ходатайства осуществляет </w:t>
      </w:r>
      <w:r w:rsidR="0023303E" w:rsidRPr="000F5CB7">
        <w:rPr>
          <w:rFonts w:ascii="Times New Roman" w:hAnsi="Times New Roman" w:cs="Times New Roman"/>
          <w:sz w:val="24"/>
          <w:szCs w:val="24"/>
        </w:rPr>
        <w:t>подготовку</w:t>
      </w:r>
      <w:r w:rsidRPr="000F5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0F5CB7">
          <w:rPr>
            <w:rFonts w:ascii="Times New Roman" w:hAnsi="Times New Roman" w:cs="Times New Roman"/>
            <w:sz w:val="24"/>
            <w:szCs w:val="24"/>
          </w:rPr>
          <w:t>формы представления</w:t>
        </w:r>
      </w:hyperlink>
      <w:r w:rsidRPr="000F5CB7">
        <w:rPr>
          <w:rFonts w:ascii="Times New Roman" w:hAnsi="Times New Roman" w:cs="Times New Roman"/>
          <w:sz w:val="24"/>
          <w:szCs w:val="24"/>
        </w:rPr>
        <w:t xml:space="preserve"> и при отсутствии обстоятельств, препятствующих присвоению внеочередного классного чина, предусмотренных </w:t>
      </w:r>
      <w:hyperlink r:id="rId17" w:history="1">
        <w:r w:rsidRPr="000F5CB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901415">
        <w:rPr>
          <w:rFonts w:ascii="Times New Roman" w:hAnsi="Times New Roman" w:cs="Times New Roman"/>
          <w:sz w:val="24"/>
          <w:szCs w:val="24"/>
        </w:rPr>
        <w:t>4</w:t>
      </w:r>
      <w:r w:rsidRPr="000F5CB7">
        <w:rPr>
          <w:rFonts w:ascii="Times New Roman" w:hAnsi="Times New Roman" w:cs="Times New Roman"/>
          <w:sz w:val="24"/>
          <w:szCs w:val="24"/>
        </w:rPr>
        <w:t xml:space="preserve"> Порядка присвоения и сохранения классных чинов, </w:t>
      </w:r>
      <w:r w:rsidR="0023303E" w:rsidRPr="000F5CB7">
        <w:rPr>
          <w:rFonts w:ascii="Times New Roman" w:hAnsi="Times New Roman" w:cs="Times New Roman"/>
          <w:sz w:val="24"/>
          <w:szCs w:val="24"/>
        </w:rPr>
        <w:t xml:space="preserve">после согласования представления главой муниципального образования, </w:t>
      </w:r>
      <w:r w:rsidRPr="000F5CB7">
        <w:rPr>
          <w:rFonts w:ascii="Times New Roman" w:hAnsi="Times New Roman" w:cs="Times New Roman"/>
          <w:sz w:val="24"/>
          <w:szCs w:val="24"/>
        </w:rPr>
        <w:t xml:space="preserve">подготавливает проект распоряжения </w:t>
      </w:r>
      <w:r w:rsidR="00CE2D45" w:rsidRPr="000F5CB7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0F5CB7">
        <w:rPr>
          <w:rFonts w:ascii="Times New Roman" w:hAnsi="Times New Roman" w:cs="Times New Roman"/>
          <w:sz w:val="24"/>
          <w:szCs w:val="24"/>
        </w:rPr>
        <w:t xml:space="preserve"> о присвоении </w:t>
      </w:r>
      <w:r w:rsidR="00CE2D45" w:rsidRPr="000F5CB7">
        <w:rPr>
          <w:rFonts w:ascii="Times New Roman" w:hAnsi="Times New Roman" w:cs="Times New Roman"/>
          <w:sz w:val="24"/>
          <w:szCs w:val="24"/>
        </w:rPr>
        <w:t>муниципальному</w:t>
      </w:r>
      <w:r w:rsidRPr="000F5CB7">
        <w:rPr>
          <w:rFonts w:ascii="Times New Roman" w:hAnsi="Times New Roman" w:cs="Times New Roman"/>
          <w:sz w:val="24"/>
          <w:szCs w:val="24"/>
        </w:rPr>
        <w:t xml:space="preserve"> служащему внеочередного классного чина. </w:t>
      </w:r>
      <w:proofErr w:type="gramEnd"/>
    </w:p>
    <w:p w:rsidR="00C85D4B" w:rsidRPr="00C85D4B" w:rsidRDefault="00C85D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D4B">
        <w:rPr>
          <w:rFonts w:ascii="Times New Roman" w:hAnsi="Times New Roman" w:cs="Times New Roman"/>
          <w:sz w:val="24"/>
          <w:szCs w:val="24"/>
        </w:rPr>
        <w:t xml:space="preserve">3.4. Ознакомление </w:t>
      </w:r>
      <w:r w:rsidR="00CE2D45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C85D4B">
        <w:rPr>
          <w:rFonts w:ascii="Times New Roman" w:hAnsi="Times New Roman" w:cs="Times New Roman"/>
          <w:sz w:val="24"/>
          <w:szCs w:val="24"/>
        </w:rPr>
        <w:t xml:space="preserve">с решением о присвоении внеочередного классного чина осуществляется аппаратом </w:t>
      </w:r>
      <w:r w:rsidR="00CE2D45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C85D4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решения.</w:t>
      </w:r>
    </w:p>
    <w:p w:rsidR="00C85D4B" w:rsidRPr="00C85D4B" w:rsidRDefault="00C85D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D4B" w:rsidRPr="00C85D4B" w:rsidRDefault="00C85D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D4B" w:rsidRPr="00C85D4B" w:rsidRDefault="00C85D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D4B" w:rsidRPr="00C85D4B" w:rsidRDefault="00C85D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85D4B" w:rsidRPr="00C85D4B" w:rsidRDefault="00C85D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85D4B" w:rsidRPr="00C85D4B" w:rsidSect="00A227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  <w:spacing w:val="1"/>
        <w:sz w:val="24"/>
        <w:szCs w:val="24"/>
      </w:rPr>
    </w:lvl>
  </w:abstractNum>
  <w:abstractNum w:abstractNumId="1">
    <w:nsid w:val="14F10B71"/>
    <w:multiLevelType w:val="hybridMultilevel"/>
    <w:tmpl w:val="A76C5D8E"/>
    <w:lvl w:ilvl="0" w:tplc="5B88F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4B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5F72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5CB7"/>
    <w:rsid w:val="000F6150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BD4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03E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00E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489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8EE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41F3"/>
    <w:rsid w:val="008D59CA"/>
    <w:rsid w:val="008D640A"/>
    <w:rsid w:val="008E27BD"/>
    <w:rsid w:val="008E36C8"/>
    <w:rsid w:val="008F0954"/>
    <w:rsid w:val="008F1C1C"/>
    <w:rsid w:val="008F346D"/>
    <w:rsid w:val="008F5184"/>
    <w:rsid w:val="008F6059"/>
    <w:rsid w:val="008F630A"/>
    <w:rsid w:val="008F7544"/>
    <w:rsid w:val="009004E1"/>
    <w:rsid w:val="009011A1"/>
    <w:rsid w:val="00901415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54C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27E0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46E6"/>
    <w:rsid w:val="00C77E1F"/>
    <w:rsid w:val="00C81B5E"/>
    <w:rsid w:val="00C84A39"/>
    <w:rsid w:val="00C85D4B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297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D45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4EE4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501E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D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0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1"/>
    <w:basedOn w:val="a"/>
    <w:autoRedefine/>
    <w:rsid w:val="008D41F3"/>
    <w:pPr>
      <w:tabs>
        <w:tab w:val="left" w:pos="0"/>
        <w:tab w:val="left" w:pos="709"/>
        <w:tab w:val="left" w:pos="993"/>
      </w:tabs>
      <w:suppressAutoHyphens w:val="0"/>
      <w:ind w:firstLine="567"/>
      <w:jc w:val="both"/>
    </w:pPr>
    <w:rPr>
      <w:sz w:val="24"/>
      <w:szCs w:val="24"/>
      <w:lang w:eastAsia="ru-RU"/>
    </w:rPr>
  </w:style>
  <w:style w:type="character" w:styleId="a6">
    <w:name w:val="Hyperlink"/>
    <w:uiPriority w:val="99"/>
    <w:unhideWhenUsed/>
    <w:rsid w:val="000A5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13" Type="http://schemas.openxmlformats.org/officeDocument/2006/relationships/hyperlink" Target="consultantplus://offline/ref=A0332A91F91D3BD311C21D6B04529B300B7C655988F99B9041163DC8B67F901BBE3A62C841C2B066YAa9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0332A91F91D3BD311C21D6B04529B300B7C655988F99B9041163DC8B67F901BBE3A62C841C2B76CYAa6L" TargetMode="External"/><Relationship Id="rId12" Type="http://schemas.openxmlformats.org/officeDocument/2006/relationships/hyperlink" Target="consultantplus://offline/ref=A0332A91F91D3BD311C21D6B04529B300B7C655988F99B9041163DC8B67F901BBE3A62C841C2B066YAa6L" TargetMode="External"/><Relationship Id="rId17" Type="http://schemas.openxmlformats.org/officeDocument/2006/relationships/hyperlink" Target="consultantplus://offline/ref=A0332A91F91D3BD311C21D6B04529B300B7C655988F99B9041163DC8B67F901BBE3A62C841C2B065YAa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332A91F91D3BD311C21D6B04529B300B7C655988F99B9041163DC8B67F901BBE3A62C841C2B067YAa7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0332A91F91D3BD311C21D6B04529B300B7C655988F99B9041163DC8B67F901BBE3A62C841C2B066YAa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1D6B04529B300B7C655988F99B9041163DC8B67F901BBE3A62C841C2B065YAa5L" TargetMode="External"/><Relationship Id="rId10" Type="http://schemas.openxmlformats.org/officeDocument/2006/relationships/hyperlink" Target="consultantplus://offline/ref=A0332A91F91D3BD311C21D6B04529B300B7C655988F99B9041163DC8B67F901BBE3A62C841C2B067YAa6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32A91F91D3BD311C21D6B04529B300B7C655988F99B9041163DC8B67F901BBE3A62C841C2B065YAa5L" TargetMode="External"/><Relationship Id="rId14" Type="http://schemas.openxmlformats.org/officeDocument/2006/relationships/hyperlink" Target="consultantplus://offline/ref=A0332A91F91D3BD311C21D6B04529B300B7C655988F99B9041163DC8B67F901BBE3A62C841C2B065YA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849ADF1-E5ED-4DCA-8DA1-DE5A0C54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5</cp:revision>
  <cp:lastPrinted>2017-04-24T06:31:00Z</cp:lastPrinted>
  <dcterms:created xsi:type="dcterms:W3CDTF">2017-04-20T13:43:00Z</dcterms:created>
  <dcterms:modified xsi:type="dcterms:W3CDTF">2017-04-24T09:24:00Z</dcterms:modified>
</cp:coreProperties>
</file>