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1E" w:rsidRPr="00BD07AE" w:rsidRDefault="00502D1E" w:rsidP="007D5AA4">
      <w:pPr>
        <w:keepNext/>
        <w:keepLines/>
        <w:jc w:val="right"/>
        <w:rPr>
          <w:sz w:val="28"/>
          <w:szCs w:val="28"/>
        </w:rPr>
      </w:pPr>
      <w:r>
        <w:rPr>
          <w:rFonts w:ascii="Arial" w:hAnsi="Arial" w:cs="Arial"/>
          <w:sz w:val="18"/>
        </w:rPr>
        <w:t xml:space="preserve">             </w:t>
      </w:r>
      <w:r w:rsidRPr="00BD07AE">
        <w:rPr>
          <w:sz w:val="28"/>
          <w:szCs w:val="28"/>
        </w:rPr>
        <w:t>Приложение № 1</w:t>
      </w:r>
    </w:p>
    <w:p w:rsidR="00502D1E" w:rsidRPr="00BD07AE" w:rsidRDefault="00502D1E" w:rsidP="007D5AA4">
      <w:pPr>
        <w:keepNext/>
        <w:keepLines/>
        <w:jc w:val="right"/>
        <w:rPr>
          <w:sz w:val="28"/>
          <w:szCs w:val="28"/>
        </w:rPr>
      </w:pPr>
      <w:r w:rsidRPr="00BD07AE">
        <w:rPr>
          <w:sz w:val="28"/>
          <w:szCs w:val="28"/>
        </w:rPr>
        <w:t>к постановлению администрации</w:t>
      </w:r>
    </w:p>
    <w:p w:rsidR="00502D1E" w:rsidRPr="00BD07AE" w:rsidRDefault="00502D1E" w:rsidP="007D5AA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 29.01.2018</w:t>
      </w:r>
      <w:r w:rsidRPr="00BD07AE">
        <w:rPr>
          <w:sz w:val="28"/>
          <w:szCs w:val="28"/>
        </w:rPr>
        <w:t xml:space="preserve"> г. № </w:t>
      </w:r>
      <w:r>
        <w:rPr>
          <w:sz w:val="28"/>
          <w:szCs w:val="28"/>
        </w:rPr>
        <w:t>33</w:t>
      </w:r>
    </w:p>
    <w:p w:rsidR="00502D1E" w:rsidRDefault="00502D1E" w:rsidP="00E726CE">
      <w:pPr>
        <w:ind w:left="5580"/>
        <w:jc w:val="both"/>
        <w:rPr>
          <w:rFonts w:ascii="Arial" w:hAnsi="Arial" w:cs="Arial"/>
          <w:sz w:val="26"/>
        </w:rPr>
      </w:pPr>
    </w:p>
    <w:p w:rsidR="00502D1E" w:rsidRDefault="00502D1E">
      <w:pPr>
        <w:jc w:val="center"/>
        <w:rPr>
          <w:rFonts w:ascii="Arial" w:hAnsi="Arial" w:cs="Arial"/>
          <w:sz w:val="26"/>
        </w:rPr>
      </w:pPr>
    </w:p>
    <w:p w:rsidR="00502D1E" w:rsidRPr="00E726CE" w:rsidRDefault="00502D1E" w:rsidP="00E726CE">
      <w:pPr>
        <w:rPr>
          <w:b/>
          <w:bCs/>
          <w:color w:val="000080"/>
          <w:sz w:val="28"/>
          <w:szCs w:val="28"/>
        </w:rPr>
      </w:pPr>
    </w:p>
    <w:p w:rsidR="00502D1E" w:rsidRPr="00E726CE" w:rsidRDefault="00502D1E" w:rsidP="00E726CE">
      <w:pPr>
        <w:pStyle w:val="Heading1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726CE">
        <w:rPr>
          <w:rFonts w:ascii="Times New Roman" w:hAnsi="Times New Roman" w:cs="Times New Roman"/>
          <w:sz w:val="28"/>
          <w:szCs w:val="28"/>
        </w:rPr>
        <w:t>ПЛАН</w:t>
      </w:r>
    </w:p>
    <w:p w:rsidR="00502D1E" w:rsidRPr="00E726CE" w:rsidRDefault="00502D1E" w:rsidP="00E726CE">
      <w:pPr>
        <w:ind w:left="-851" w:firstLine="851"/>
        <w:jc w:val="center"/>
        <w:rPr>
          <w:b/>
          <w:bCs/>
          <w:color w:val="000080"/>
          <w:sz w:val="28"/>
          <w:szCs w:val="28"/>
        </w:rPr>
      </w:pPr>
      <w:r w:rsidRPr="00E726CE">
        <w:rPr>
          <w:b/>
          <w:bCs/>
          <w:color w:val="000080"/>
          <w:sz w:val="28"/>
          <w:szCs w:val="28"/>
        </w:rPr>
        <w:t>мероприятий по обеспечению  безаварийного пропуска</w:t>
      </w:r>
    </w:p>
    <w:p w:rsidR="00502D1E" w:rsidRDefault="00502D1E" w:rsidP="00E726CE">
      <w:pPr>
        <w:ind w:left="-851" w:firstLine="851"/>
        <w:rPr>
          <w:b/>
          <w:bCs/>
          <w:color w:val="000080"/>
          <w:sz w:val="28"/>
          <w:szCs w:val="28"/>
        </w:rPr>
      </w:pPr>
      <w:r w:rsidRPr="00E726CE">
        <w:rPr>
          <w:b/>
          <w:bCs/>
          <w:color w:val="000080"/>
          <w:sz w:val="28"/>
          <w:szCs w:val="28"/>
        </w:rPr>
        <w:t xml:space="preserve">                паводковых вод на территории МО «Свердловское городское </w:t>
      </w:r>
      <w:r>
        <w:rPr>
          <w:b/>
          <w:bCs/>
          <w:color w:val="000080"/>
          <w:sz w:val="28"/>
          <w:szCs w:val="28"/>
        </w:rPr>
        <w:t xml:space="preserve"> </w:t>
      </w:r>
    </w:p>
    <w:p w:rsidR="00502D1E" w:rsidRPr="00E726CE" w:rsidRDefault="00502D1E" w:rsidP="00E726CE">
      <w:pPr>
        <w:ind w:left="-851" w:firstLine="851"/>
        <w:rPr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                       поселение              </w:t>
      </w:r>
    </w:p>
    <w:p w:rsidR="00502D1E" w:rsidRPr="00E726CE" w:rsidRDefault="00502D1E">
      <w:pPr>
        <w:rPr>
          <w:color w:val="800000"/>
          <w:sz w:val="28"/>
          <w:szCs w:val="28"/>
        </w:rPr>
      </w:pPr>
      <w:r w:rsidRPr="00E726CE">
        <w:rPr>
          <w:color w:val="800000"/>
          <w:sz w:val="28"/>
          <w:szCs w:val="28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7"/>
        <w:gridCol w:w="4081"/>
        <w:gridCol w:w="1815"/>
        <w:gridCol w:w="210"/>
        <w:gridCol w:w="3069"/>
      </w:tblGrid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Cs/>
                <w:color w:val="800000"/>
                <w:sz w:val="28"/>
                <w:szCs w:val="28"/>
              </w:rPr>
            </w:pPr>
            <w:r w:rsidRPr="00E726CE">
              <w:rPr>
                <w:bCs/>
                <w:color w:val="800000"/>
                <w:sz w:val="28"/>
                <w:szCs w:val="28"/>
              </w:rPr>
              <w:t>№</w:t>
            </w:r>
          </w:p>
          <w:p w:rsidR="00502D1E" w:rsidRPr="00E726CE" w:rsidRDefault="00502D1E">
            <w:pPr>
              <w:jc w:val="center"/>
              <w:rPr>
                <w:bCs/>
                <w:color w:val="800000"/>
                <w:sz w:val="28"/>
                <w:szCs w:val="28"/>
              </w:rPr>
            </w:pPr>
            <w:r w:rsidRPr="00E726CE">
              <w:rPr>
                <w:bCs/>
                <w:color w:val="800000"/>
                <w:sz w:val="28"/>
                <w:szCs w:val="28"/>
              </w:rPr>
              <w:t>п/п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Cs/>
                <w:color w:val="800000"/>
                <w:sz w:val="28"/>
                <w:szCs w:val="28"/>
              </w:rPr>
            </w:pPr>
            <w:r w:rsidRPr="00E726CE">
              <w:rPr>
                <w:bCs/>
                <w:color w:val="8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Cs/>
                <w:color w:val="800000"/>
                <w:sz w:val="28"/>
                <w:szCs w:val="28"/>
              </w:rPr>
            </w:pPr>
            <w:r w:rsidRPr="00E726CE">
              <w:rPr>
                <w:bCs/>
                <w:color w:val="800000"/>
                <w:sz w:val="28"/>
                <w:szCs w:val="28"/>
              </w:rPr>
              <w:t>Сроки проведения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Cs/>
                <w:color w:val="800000"/>
                <w:sz w:val="28"/>
                <w:szCs w:val="28"/>
              </w:rPr>
            </w:pPr>
            <w:r w:rsidRPr="00E726CE">
              <w:rPr>
                <w:bCs/>
                <w:color w:val="800000"/>
                <w:sz w:val="28"/>
                <w:szCs w:val="28"/>
              </w:rPr>
              <w:t>Ответственные за выполнение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E726CE">
              <w:rPr>
                <w:b/>
                <w:bCs/>
                <w:color w:val="800000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E726CE">
              <w:rPr>
                <w:b/>
                <w:bCs/>
                <w:color w:val="800000"/>
                <w:sz w:val="28"/>
                <w:szCs w:val="28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E726CE">
              <w:rPr>
                <w:b/>
                <w:bCs/>
                <w:color w:val="80000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E726CE">
              <w:rPr>
                <w:b/>
                <w:bCs/>
                <w:color w:val="800000"/>
                <w:sz w:val="28"/>
                <w:szCs w:val="28"/>
              </w:rPr>
              <w:t>4</w:t>
            </w:r>
          </w:p>
        </w:tc>
      </w:tr>
      <w:tr w:rsidR="00502D1E" w:rsidRPr="00E726CE" w:rsidTr="007D5AA4">
        <w:trPr>
          <w:trHeight w:val="654"/>
        </w:trPr>
        <w:tc>
          <w:tcPr>
            <w:tcW w:w="10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2D1E" w:rsidRPr="00E726CE" w:rsidRDefault="00502D1E">
            <w:pPr>
              <w:jc w:val="center"/>
              <w:rPr>
                <w:color w:val="800000"/>
                <w:sz w:val="28"/>
                <w:szCs w:val="28"/>
              </w:rPr>
            </w:pPr>
            <w:r w:rsidRPr="00E726CE">
              <w:rPr>
                <w:color w:val="800000"/>
                <w:sz w:val="28"/>
                <w:szCs w:val="28"/>
              </w:rPr>
              <w:t>В период подготовки к паводкам: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1</w:t>
            </w:r>
            <w:r w:rsidRPr="00E726CE">
              <w:rPr>
                <w:color w:val="003366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Провести заседание КЧС и ПБ по вопросам проведения</w:t>
            </w:r>
            <w:r>
              <w:rPr>
                <w:color w:val="003366"/>
                <w:sz w:val="28"/>
                <w:szCs w:val="28"/>
              </w:rPr>
              <w:t xml:space="preserve"> паводковых мероприятий в 2017</w:t>
            </w:r>
            <w:r w:rsidRPr="00E726CE">
              <w:rPr>
                <w:color w:val="003366"/>
                <w:sz w:val="28"/>
                <w:szCs w:val="28"/>
              </w:rPr>
              <w:t>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CD03EB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</w:t>
            </w:r>
            <w:r>
              <w:rPr>
                <w:color w:val="003366"/>
                <w:sz w:val="28"/>
                <w:szCs w:val="28"/>
              </w:rPr>
              <w:t>март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 w:rsidP="00E726C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 xml:space="preserve">Председатель КЧС и ПБ 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2</w:t>
            </w:r>
            <w:r w:rsidRPr="00E726CE">
              <w:rPr>
                <w:color w:val="003366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1E" w:rsidRPr="00E726CE" w:rsidRDefault="00502D1E" w:rsidP="007D5AA4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Провести обследование объектов сферы ЖКХ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март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Отдел по управлению ЖКХ, сектор по делам  ГО и ЧС администрации </w:t>
            </w:r>
          </w:p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3</w:t>
            </w:r>
            <w:r w:rsidRPr="00E726CE">
              <w:rPr>
                <w:color w:val="003366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Провести комплекс санитарно-гигиенических и противоэпидемических мероприятий, направленных на предупреждение в период весеннего половодья загрязнения источников питьевой воды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март-апрель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Роспотребнадзор</w:t>
            </w:r>
          </w:p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</w:p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МУКП «СКС»</w:t>
            </w:r>
          </w:p>
        </w:tc>
      </w:tr>
      <w:tr w:rsidR="00502D1E" w:rsidRPr="00E726CE" w:rsidTr="007D5AA4">
        <w:trPr>
          <w:trHeight w:val="1390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4</w:t>
            </w:r>
            <w:r w:rsidRPr="00E726CE">
              <w:rPr>
                <w:color w:val="003366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1E" w:rsidRDefault="00502D1E" w:rsidP="007F0A6F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Предусмотреть место размещения населения из зон возможного затопления</w:t>
            </w:r>
          </w:p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(возможные места для размещения)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до 2</w:t>
            </w:r>
            <w:r w:rsidRPr="00E726CE">
              <w:rPr>
                <w:color w:val="003366"/>
                <w:sz w:val="28"/>
                <w:szCs w:val="28"/>
              </w:rPr>
              <w:t>0 марта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Администрация МО «Свердловское городское поселение»</w:t>
            </w:r>
          </w:p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</w:p>
          <w:p w:rsidR="00502D1E" w:rsidRPr="00E726CE" w:rsidRDefault="00502D1E" w:rsidP="007F0A6F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 xml:space="preserve">МКУ  </w:t>
            </w:r>
            <w:r w:rsidRPr="00E726CE">
              <w:rPr>
                <w:color w:val="003366"/>
                <w:sz w:val="28"/>
                <w:szCs w:val="28"/>
              </w:rPr>
              <w:t>Директор КДЦ «Нева»</w:t>
            </w:r>
          </w:p>
        </w:tc>
      </w:tr>
      <w:tr w:rsidR="00502D1E" w:rsidRPr="00E726CE" w:rsidTr="007D5AA4">
        <w:trPr>
          <w:trHeight w:val="2090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</w:rPr>
              <w:t>5</w:t>
            </w:r>
            <w:r>
              <w:rPr>
                <w:color w:val="003366"/>
                <w:sz w:val="28"/>
                <w:szCs w:val="28"/>
                <w:lang w:val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Организация мониторинга территории МО «Свердловское городское поселение в паводковый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Сектор по делам  ГО и ЧС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</w:rPr>
              <w:t>6</w:t>
            </w:r>
            <w:r>
              <w:rPr>
                <w:color w:val="003366"/>
                <w:sz w:val="28"/>
                <w:szCs w:val="28"/>
                <w:lang w:val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- предусмотреть возможность доставки щебня, гравия, для заделки прорывов паводковыми водами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До 1 апреля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Администрация МО «Свердловское городское поселение»</w:t>
            </w:r>
          </w:p>
        </w:tc>
      </w:tr>
      <w:tr w:rsidR="00502D1E" w:rsidRPr="00E726CE" w:rsidTr="007D5AA4">
        <w:trPr>
          <w:trHeight w:val="700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1E" w:rsidRPr="00DC7C3D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- мониторинг состояния автомобильных дорог </w:t>
            </w:r>
            <w:r w:rsidRPr="00DC7C3D">
              <w:rPr>
                <w:color w:val="003366"/>
                <w:sz w:val="28"/>
                <w:szCs w:val="28"/>
              </w:rPr>
              <w:t xml:space="preserve">, </w:t>
            </w:r>
            <w:r>
              <w:rPr>
                <w:color w:val="003366"/>
                <w:sz w:val="28"/>
                <w:szCs w:val="28"/>
              </w:rPr>
              <w:t>автобусных остановок общественного транспорта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в период паводка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</w:t>
            </w:r>
            <w:r>
              <w:rPr>
                <w:color w:val="003366"/>
                <w:sz w:val="28"/>
                <w:szCs w:val="28"/>
              </w:rPr>
              <w:t>Всевол</w:t>
            </w:r>
            <w:r w:rsidRPr="00E726CE">
              <w:rPr>
                <w:color w:val="003366"/>
                <w:sz w:val="28"/>
                <w:szCs w:val="28"/>
              </w:rPr>
              <w:t>ожское ДРСУ</w:t>
            </w:r>
          </w:p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E726C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8</w:t>
            </w:r>
            <w:r w:rsidRPr="00E726CE">
              <w:rPr>
                <w:color w:val="003366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очистка</w:t>
            </w:r>
            <w:r>
              <w:rPr>
                <w:color w:val="003366"/>
                <w:sz w:val="28"/>
                <w:szCs w:val="28"/>
              </w:rPr>
              <w:t xml:space="preserve"> дорог</w:t>
            </w:r>
            <w:r w:rsidRPr="00E726CE">
              <w:rPr>
                <w:color w:val="003366"/>
                <w:sz w:val="28"/>
                <w:szCs w:val="28"/>
              </w:rPr>
              <w:t xml:space="preserve"> от снега, льда и мусора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в период паводка; постоянно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Администрация МО «СГП»</w:t>
            </w:r>
          </w:p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ЗУ ООО «ЖКК»</w:t>
            </w:r>
          </w:p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Подрядная организация</w:t>
            </w:r>
          </w:p>
          <w:p w:rsidR="00502D1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по контракту</w:t>
            </w:r>
          </w:p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Всеволожское ДРСУ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7D5AA4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</w:rPr>
              <w:t>9</w:t>
            </w:r>
            <w:r>
              <w:rPr>
                <w:color w:val="003366"/>
                <w:sz w:val="28"/>
                <w:szCs w:val="28"/>
                <w:lang w:val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 w:rsidP="00E726C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 обеспечение охраны общественного порядка среди населения при чрезвычайных ситуациях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постоянно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97 отдел по Всеволожскому району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color w:val="003366"/>
                <w:sz w:val="28"/>
                <w:szCs w:val="28"/>
              </w:rPr>
              <w:t>0</w:t>
            </w:r>
            <w:r>
              <w:rPr>
                <w:color w:val="003366"/>
                <w:sz w:val="28"/>
                <w:szCs w:val="28"/>
                <w:lang w:val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работу по разъяснению правил поведения учащихся, населения в период весеннего половодья и ледохода;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Default="00502D1E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март</w:t>
            </w:r>
          </w:p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до наступления  паводка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образовательные учреждения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color w:val="003366"/>
                <w:sz w:val="28"/>
                <w:szCs w:val="28"/>
              </w:rPr>
              <w:t>1</w:t>
            </w:r>
            <w:r>
              <w:rPr>
                <w:color w:val="003366"/>
                <w:sz w:val="28"/>
                <w:szCs w:val="28"/>
                <w:lang w:val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Default="00502D1E" w:rsidP="00DC7C3D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проверка </w:t>
            </w:r>
            <w:r>
              <w:rPr>
                <w:color w:val="003366"/>
                <w:sz w:val="28"/>
                <w:szCs w:val="28"/>
                <w:lang w:val="en-US"/>
              </w:rPr>
              <w:t>c</w:t>
            </w:r>
            <w:r>
              <w:rPr>
                <w:color w:val="003366"/>
                <w:sz w:val="28"/>
                <w:szCs w:val="28"/>
              </w:rPr>
              <w:t>бора члена КЧС и ПБ</w:t>
            </w:r>
          </w:p>
          <w:p w:rsidR="00502D1E" w:rsidRPr="00DC7C3D" w:rsidRDefault="00502D1E" w:rsidP="00DC7C3D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 xml:space="preserve">по прибытию в случае возникновения ЧС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до наступления  паводка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 w:rsidP="00FF6202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Сектор по делам  ГО и ЧС администрации </w:t>
            </w:r>
          </w:p>
        </w:tc>
      </w:tr>
      <w:tr w:rsidR="00502D1E" w:rsidRPr="00E726CE" w:rsidTr="007D5AA4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  <w:lang w:val="en-US"/>
              </w:rPr>
            </w:pPr>
            <w:r>
              <w:rPr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color w:val="003366"/>
                <w:sz w:val="28"/>
                <w:szCs w:val="28"/>
              </w:rPr>
              <w:t>2</w:t>
            </w:r>
            <w:r>
              <w:rPr>
                <w:color w:val="003366"/>
                <w:sz w:val="28"/>
                <w:szCs w:val="28"/>
                <w:lang w:val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Default="00502D1E" w:rsidP="007D5AA4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подвоз питьевой воды</w:t>
            </w:r>
          </w:p>
          <w:p w:rsidR="00502D1E" w:rsidRPr="00E726CE" w:rsidRDefault="00502D1E" w:rsidP="007D5AA4">
            <w:pPr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( в случае необходимости)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>в период паводка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D1E" w:rsidRPr="00E726CE" w:rsidRDefault="00502D1E">
            <w:pPr>
              <w:rPr>
                <w:color w:val="003366"/>
                <w:sz w:val="28"/>
                <w:szCs w:val="28"/>
              </w:rPr>
            </w:pPr>
            <w:r w:rsidRPr="00E726CE">
              <w:rPr>
                <w:color w:val="003366"/>
                <w:sz w:val="28"/>
                <w:szCs w:val="28"/>
              </w:rPr>
              <w:t xml:space="preserve">МУКП «СКС» </w:t>
            </w:r>
          </w:p>
        </w:tc>
      </w:tr>
    </w:tbl>
    <w:p w:rsidR="00502D1E" w:rsidRPr="00E726CE" w:rsidRDefault="00502D1E">
      <w:pPr>
        <w:ind w:right="-567"/>
        <w:rPr>
          <w:sz w:val="28"/>
          <w:szCs w:val="28"/>
        </w:rPr>
      </w:pPr>
    </w:p>
    <w:sectPr w:rsidR="00502D1E" w:rsidRPr="00E726CE" w:rsidSect="007D5AA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33"/>
    <w:rsid w:val="000D79A2"/>
    <w:rsid w:val="000E4960"/>
    <w:rsid w:val="00130E5D"/>
    <w:rsid w:val="001D5633"/>
    <w:rsid w:val="00427BB8"/>
    <w:rsid w:val="00442836"/>
    <w:rsid w:val="004C6192"/>
    <w:rsid w:val="00502D1E"/>
    <w:rsid w:val="007D5AA4"/>
    <w:rsid w:val="007F0A6F"/>
    <w:rsid w:val="00A16FC0"/>
    <w:rsid w:val="00B35D38"/>
    <w:rsid w:val="00BD07AE"/>
    <w:rsid w:val="00CD03EB"/>
    <w:rsid w:val="00D361F9"/>
    <w:rsid w:val="00DC7B7D"/>
    <w:rsid w:val="00DC7C3D"/>
    <w:rsid w:val="00E726CE"/>
    <w:rsid w:val="00EC4E22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E5D"/>
    <w:pPr>
      <w:keepNext/>
      <w:jc w:val="center"/>
      <w:outlineLvl w:val="0"/>
    </w:pPr>
    <w:rPr>
      <w:rFonts w:ascii="Arial" w:hAnsi="Arial" w:cs="Arial"/>
      <w:b/>
      <w:bCs/>
      <w:color w:val="000080"/>
      <w:sz w:val="2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30E5D"/>
    <w:pPr>
      <w:ind w:left="-20"/>
      <w:jc w:val="both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B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327</Words>
  <Characters>1864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info1</dc:creator>
  <cp:keywords/>
  <dc:description/>
  <cp:lastModifiedBy>Валентина</cp:lastModifiedBy>
  <cp:revision>5</cp:revision>
  <cp:lastPrinted>2017-03-13T08:27:00Z</cp:lastPrinted>
  <dcterms:created xsi:type="dcterms:W3CDTF">2017-03-13T09:22:00Z</dcterms:created>
  <dcterms:modified xsi:type="dcterms:W3CDTF">2018-01-29T12:15:00Z</dcterms:modified>
</cp:coreProperties>
</file>