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4" w:rsidRPr="006F1957" w:rsidRDefault="007B3544" w:rsidP="007B3544">
      <w:pPr>
        <w:pStyle w:val="ConsTitle"/>
        <w:widowControl/>
        <w:ind w:right="0"/>
        <w:jc w:val="center"/>
      </w:pPr>
    </w:p>
    <w:p w:rsidR="007B3544" w:rsidRDefault="007B3544" w:rsidP="007B35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Муниципальное образование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«Свердловское городское поселение»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Всеволожского муниципального района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Ленинградской области</w:t>
      </w:r>
    </w:p>
    <w:p w:rsidR="007B3544" w:rsidRPr="008412A2" w:rsidRDefault="007B3544" w:rsidP="007B3544">
      <w:pPr>
        <w:tabs>
          <w:tab w:val="left" w:pos="2694"/>
          <w:tab w:val="left" w:pos="7655"/>
        </w:tabs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МУНИЦИПАЛЬНОГО ОБРАЗОВАНИЯ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РАСПОРЯЖЕНИЕ</w:t>
      </w:r>
    </w:p>
    <w:p w:rsidR="007B3544" w:rsidRPr="008412A2" w:rsidRDefault="007B3544" w:rsidP="007B3544">
      <w:pPr>
        <w:rPr>
          <w:b/>
          <w:sz w:val="24"/>
          <w:szCs w:val="24"/>
        </w:rPr>
      </w:pPr>
    </w:p>
    <w:p w:rsidR="007B3544" w:rsidRPr="008412A2" w:rsidRDefault="00662BF4" w:rsidP="007B3544">
      <w:pPr>
        <w:rPr>
          <w:sz w:val="24"/>
          <w:szCs w:val="24"/>
        </w:rPr>
      </w:pPr>
      <w:r>
        <w:rPr>
          <w:sz w:val="24"/>
          <w:szCs w:val="24"/>
        </w:rPr>
        <w:t xml:space="preserve"> « 04 » сентября</w:t>
      </w:r>
      <w:r w:rsidR="009D0702">
        <w:rPr>
          <w:sz w:val="24"/>
          <w:szCs w:val="24"/>
        </w:rPr>
        <w:t xml:space="preserve"> </w:t>
      </w:r>
      <w:r w:rsidR="007B3544" w:rsidRPr="00DB7DE8">
        <w:rPr>
          <w:sz w:val="24"/>
          <w:szCs w:val="24"/>
        </w:rPr>
        <w:t>201</w:t>
      </w:r>
      <w:r w:rsidR="000E73AB">
        <w:rPr>
          <w:sz w:val="24"/>
          <w:szCs w:val="24"/>
        </w:rPr>
        <w:t>9</w:t>
      </w:r>
      <w:r w:rsidR="007B3544" w:rsidRPr="008412A2">
        <w:rPr>
          <w:sz w:val="24"/>
          <w:szCs w:val="24"/>
        </w:rPr>
        <w:t xml:space="preserve"> год</w:t>
      </w:r>
      <w:r w:rsidR="000E73AB">
        <w:rPr>
          <w:sz w:val="24"/>
          <w:szCs w:val="24"/>
        </w:rPr>
        <w:t>а</w:t>
      </w:r>
      <w:r w:rsidR="007B3544" w:rsidRPr="008412A2">
        <w:rPr>
          <w:sz w:val="24"/>
          <w:szCs w:val="24"/>
        </w:rPr>
        <w:t xml:space="preserve">  </w:t>
      </w:r>
      <w:r>
        <w:rPr>
          <w:sz w:val="24"/>
          <w:szCs w:val="24"/>
        </w:rPr>
        <w:t>№  34</w:t>
      </w:r>
      <w:r w:rsidR="00104805">
        <w:rPr>
          <w:sz w:val="24"/>
          <w:szCs w:val="24"/>
        </w:rPr>
        <w:t xml:space="preserve"> </w:t>
      </w:r>
      <w:r w:rsidR="000E73AB">
        <w:rPr>
          <w:sz w:val="24"/>
          <w:szCs w:val="24"/>
        </w:rPr>
        <w:t xml:space="preserve">  </w:t>
      </w:r>
      <w:r w:rsidR="009D0702">
        <w:rPr>
          <w:sz w:val="24"/>
          <w:szCs w:val="24"/>
        </w:rPr>
        <w:t xml:space="preserve">  </w:t>
      </w:r>
      <w:r w:rsidR="00F13AC9">
        <w:rPr>
          <w:sz w:val="24"/>
          <w:szCs w:val="24"/>
        </w:rPr>
        <w:t xml:space="preserve">      </w:t>
      </w:r>
      <w:r w:rsidR="00B91EC1">
        <w:rPr>
          <w:sz w:val="24"/>
          <w:szCs w:val="24"/>
        </w:rPr>
        <w:t xml:space="preserve"> </w:t>
      </w:r>
      <w:r w:rsidR="007B35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7B3544">
        <w:rPr>
          <w:sz w:val="24"/>
          <w:szCs w:val="24"/>
        </w:rPr>
        <w:t xml:space="preserve">      </w:t>
      </w:r>
      <w:r w:rsidR="007B3544" w:rsidRPr="008412A2">
        <w:rPr>
          <w:sz w:val="24"/>
          <w:szCs w:val="24"/>
        </w:rPr>
        <w:t xml:space="preserve">городской поселок имени Свердлова </w:t>
      </w:r>
    </w:p>
    <w:p w:rsidR="007B3544" w:rsidRPr="008412A2" w:rsidRDefault="007B3544" w:rsidP="007B354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7B3544" w:rsidRPr="008412A2" w:rsidTr="00253F5C">
        <w:tc>
          <w:tcPr>
            <w:tcW w:w="5637" w:type="dxa"/>
          </w:tcPr>
          <w:p w:rsidR="007B3544" w:rsidRPr="008412A2" w:rsidRDefault="007B3544" w:rsidP="00253F5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8412A2">
              <w:rPr>
                <w:b/>
                <w:sz w:val="24"/>
                <w:szCs w:val="24"/>
              </w:rPr>
              <w:t xml:space="preserve">О созыве </w:t>
            </w:r>
            <w:r>
              <w:rPr>
                <w:b/>
                <w:sz w:val="24"/>
                <w:szCs w:val="24"/>
              </w:rPr>
              <w:t>вне</w:t>
            </w:r>
            <w:r w:rsidRPr="008412A2">
              <w:rPr>
                <w:b/>
                <w:sz w:val="24"/>
                <w:szCs w:val="24"/>
              </w:rPr>
              <w:t xml:space="preserve">очередного заседания совета депутатов МО «Свердловское городское поселение» </w:t>
            </w:r>
          </w:p>
          <w:p w:rsidR="007B3544" w:rsidRPr="008412A2" w:rsidRDefault="007B3544" w:rsidP="00253F5C">
            <w:pPr>
              <w:jc w:val="both"/>
              <w:rPr>
                <w:sz w:val="24"/>
                <w:szCs w:val="24"/>
              </w:rPr>
            </w:pPr>
          </w:p>
        </w:tc>
      </w:tr>
    </w:tbl>
    <w:p w:rsidR="007B3544" w:rsidRDefault="007B3544" w:rsidP="007B3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12A2">
        <w:rPr>
          <w:b/>
          <w:sz w:val="24"/>
          <w:szCs w:val="24"/>
        </w:rPr>
        <w:tab/>
      </w:r>
      <w:r w:rsidRPr="008412A2">
        <w:rPr>
          <w:sz w:val="24"/>
          <w:szCs w:val="24"/>
        </w:rPr>
        <w:t xml:space="preserve">Руководствуясь частью 8 статьи 26 Устава муниципального образования «Свердловское городское поселение» Всеволожского муниципального района Ленинградской области, статьей 13 Регламента совета депутатов  муниципального образования «Свердловское городское поселение» Всеволожского муниципального района Ленинградской области, </w:t>
      </w:r>
      <w:r w:rsidR="00104805">
        <w:rPr>
          <w:sz w:val="24"/>
          <w:szCs w:val="24"/>
        </w:rPr>
        <w:t xml:space="preserve">на основании заявления главы администрации И.В. Купина от 3 сентября 2019 года, </w:t>
      </w:r>
      <w:r w:rsidRPr="008412A2">
        <w:rPr>
          <w:sz w:val="24"/>
          <w:szCs w:val="24"/>
        </w:rPr>
        <w:t>распоряжаюсь:</w:t>
      </w:r>
    </w:p>
    <w:p w:rsidR="007B3544" w:rsidRPr="008412A2" w:rsidRDefault="007B3544" w:rsidP="007B3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4805" w:rsidRDefault="00104805" w:rsidP="007B354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Созвать 5 сентября</w:t>
      </w:r>
      <w:r w:rsidR="000E73AB">
        <w:rPr>
          <w:sz w:val="24"/>
          <w:szCs w:val="24"/>
        </w:rPr>
        <w:t xml:space="preserve"> 2019</w:t>
      </w:r>
      <w:r w:rsidR="001B0F6E">
        <w:rPr>
          <w:sz w:val="24"/>
          <w:szCs w:val="24"/>
        </w:rPr>
        <w:t xml:space="preserve"> года </w:t>
      </w:r>
      <w:r w:rsidR="007B3544">
        <w:rPr>
          <w:sz w:val="24"/>
          <w:szCs w:val="24"/>
        </w:rPr>
        <w:t>вне</w:t>
      </w:r>
      <w:r w:rsidR="007B3544" w:rsidRPr="00AD3F2F">
        <w:rPr>
          <w:sz w:val="24"/>
          <w:szCs w:val="24"/>
        </w:rPr>
        <w:t xml:space="preserve">очередное заседание совета депутатов на </w:t>
      </w:r>
      <w:r w:rsidR="00885FD7" w:rsidRPr="00885FD7">
        <w:rPr>
          <w:sz w:val="24"/>
          <w:szCs w:val="24"/>
        </w:rPr>
        <w:t>14</w:t>
      </w:r>
      <w:r w:rsidR="00885FD7">
        <w:rPr>
          <w:b/>
          <w:sz w:val="24"/>
          <w:szCs w:val="24"/>
        </w:rPr>
        <w:t xml:space="preserve"> </w:t>
      </w:r>
      <w:r w:rsidR="001B0F6E">
        <w:rPr>
          <w:sz w:val="24"/>
          <w:szCs w:val="24"/>
        </w:rPr>
        <w:t>часов 0</w:t>
      </w:r>
      <w:r w:rsidR="007B3544">
        <w:rPr>
          <w:sz w:val="24"/>
          <w:szCs w:val="24"/>
        </w:rPr>
        <w:t xml:space="preserve">0 минут </w:t>
      </w:r>
      <w:r w:rsidR="007B3544" w:rsidRPr="00AD3F2F">
        <w:rPr>
          <w:sz w:val="24"/>
          <w:szCs w:val="24"/>
        </w:rPr>
        <w:t>по адресу: Ленинградская область, Всеволожский муниципальный район, городской поселок имени Свердлова, микрорайон 1, дом 1, здание администрации МО «Свердловское городское поселение», второй этаж, зал заседани</w:t>
      </w:r>
      <w:r w:rsidR="007B3544">
        <w:rPr>
          <w:sz w:val="24"/>
          <w:szCs w:val="24"/>
        </w:rPr>
        <w:t>я совета депутатов, каби</w:t>
      </w:r>
      <w:r>
        <w:rPr>
          <w:sz w:val="24"/>
          <w:szCs w:val="24"/>
        </w:rPr>
        <w:t>нет № 5.</w:t>
      </w:r>
    </w:p>
    <w:p w:rsidR="007B3544" w:rsidRDefault="00104805" w:rsidP="007B354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Вынести на повестку внеочередного заседания </w:t>
      </w:r>
      <w:r w:rsidR="00CC7184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рассмотрение следующих </w:t>
      </w:r>
      <w:r w:rsidR="000E73AB">
        <w:rPr>
          <w:sz w:val="24"/>
          <w:szCs w:val="24"/>
        </w:rPr>
        <w:t>проектов решений</w:t>
      </w:r>
      <w:r>
        <w:rPr>
          <w:sz w:val="24"/>
          <w:szCs w:val="24"/>
        </w:rPr>
        <w:t>:</w:t>
      </w:r>
    </w:p>
    <w:p w:rsidR="00104805" w:rsidRDefault="00104805" w:rsidP="0010480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C26">
        <w:rPr>
          <w:sz w:val="24"/>
          <w:szCs w:val="24"/>
        </w:rPr>
        <w:t xml:space="preserve">О </w:t>
      </w:r>
      <w:r>
        <w:rPr>
          <w:sz w:val="24"/>
          <w:szCs w:val="24"/>
        </w:rPr>
        <w:t>досрочном прекращении полномочий главы администрации</w:t>
      </w:r>
      <w:r w:rsidRPr="00CA7C26">
        <w:rPr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sz w:val="24"/>
          <w:szCs w:val="24"/>
        </w:rPr>
        <w:t>И.В. Купина</w:t>
      </w:r>
      <w:r w:rsidR="00CC7184">
        <w:rPr>
          <w:sz w:val="24"/>
          <w:szCs w:val="24"/>
        </w:rPr>
        <w:t xml:space="preserve"> (приложение № 1)</w:t>
      </w:r>
      <w:r>
        <w:rPr>
          <w:sz w:val="24"/>
          <w:szCs w:val="24"/>
        </w:rPr>
        <w:t>;</w:t>
      </w:r>
    </w:p>
    <w:p w:rsidR="00104805" w:rsidRDefault="00104805" w:rsidP="0010480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77D6">
        <w:rPr>
          <w:rFonts w:eastAsia="Calibri"/>
          <w:sz w:val="24"/>
          <w:szCs w:val="24"/>
        </w:rPr>
        <w:t>О</w:t>
      </w:r>
      <w:r>
        <w:rPr>
          <w:b/>
          <w:bCs/>
          <w:color w:val="000000"/>
          <w:spacing w:val="-3"/>
          <w:szCs w:val="24"/>
        </w:rPr>
        <w:t xml:space="preserve"> </w:t>
      </w:r>
      <w:r w:rsidRPr="00104805">
        <w:rPr>
          <w:bCs/>
          <w:color w:val="000000"/>
          <w:spacing w:val="-3"/>
          <w:sz w:val="24"/>
          <w:szCs w:val="24"/>
        </w:rPr>
        <w:t xml:space="preserve">возложении временного исполнения полномочий главы администрации </w:t>
      </w:r>
      <w:r w:rsidRPr="00104805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C7184">
        <w:rPr>
          <w:sz w:val="24"/>
          <w:szCs w:val="24"/>
        </w:rPr>
        <w:t xml:space="preserve"> (приложение № 2)</w:t>
      </w:r>
      <w:r>
        <w:rPr>
          <w:sz w:val="24"/>
          <w:szCs w:val="24"/>
        </w:rPr>
        <w:t>.</w:t>
      </w:r>
    </w:p>
    <w:p w:rsidR="007B3544" w:rsidRDefault="007B3544" w:rsidP="007B354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настоящее распоряжение </w:t>
      </w:r>
      <w:r w:rsidRPr="0005604B">
        <w:rPr>
          <w:sz w:val="24"/>
          <w:szCs w:val="24"/>
        </w:rPr>
        <w:t>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8" w:history="1">
        <w:r w:rsidRPr="0005604B">
          <w:rPr>
            <w:sz w:val="24"/>
            <w:szCs w:val="24"/>
          </w:rPr>
          <w:t>www.sverdlovo-adm.ru</w:t>
        </w:r>
      </w:hyperlink>
      <w:r>
        <w:rPr>
          <w:sz w:val="24"/>
          <w:szCs w:val="24"/>
        </w:rPr>
        <w:t>.</w:t>
      </w:r>
    </w:p>
    <w:p w:rsidR="00104805" w:rsidRDefault="00104805" w:rsidP="0010480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04805">
        <w:rPr>
          <w:sz w:val="24"/>
          <w:szCs w:val="24"/>
        </w:rPr>
        <w:t>Ведущему специалисту аппарата совета депутатов Э.В. Феоктистовой</w:t>
      </w:r>
      <w:r>
        <w:rPr>
          <w:sz w:val="24"/>
          <w:szCs w:val="24"/>
        </w:rPr>
        <w:t>:</w:t>
      </w:r>
    </w:p>
    <w:p w:rsidR="00104805" w:rsidRPr="00104805" w:rsidRDefault="00104805" w:rsidP="0010480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104805">
        <w:rPr>
          <w:sz w:val="24"/>
          <w:szCs w:val="24"/>
        </w:rPr>
        <w:t xml:space="preserve"> уведомить главу администрации И.В. Купина о дате и времени внеочередного заседания совета депутатов;</w:t>
      </w:r>
    </w:p>
    <w:p w:rsidR="00104805" w:rsidRDefault="00104805" w:rsidP="0010480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направить депутатам совета депутатов проекты </w:t>
      </w:r>
      <w:r w:rsidR="00CC7184">
        <w:rPr>
          <w:sz w:val="24"/>
          <w:szCs w:val="24"/>
        </w:rPr>
        <w:t>решений для ознакомления.</w:t>
      </w:r>
    </w:p>
    <w:p w:rsidR="007B3544" w:rsidRDefault="007B3544" w:rsidP="007B354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5604B">
        <w:rPr>
          <w:sz w:val="24"/>
          <w:szCs w:val="24"/>
        </w:rPr>
        <w:t xml:space="preserve">Контроль за исполнением настоящего распоряжения </w:t>
      </w:r>
      <w:r w:rsidR="00104805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7B3544" w:rsidRDefault="007B3544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04805" w:rsidRDefault="00104805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E73AB" w:rsidRDefault="007B3544" w:rsidP="00CC7184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МО «Свердловское городское</w:t>
      </w:r>
      <w:r>
        <w:rPr>
          <w:b/>
          <w:sz w:val="24"/>
          <w:szCs w:val="24"/>
        </w:rPr>
        <w:t xml:space="preserve"> поселение»                </w:t>
      </w:r>
      <w:r w:rsidR="001B0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М.М. Кузнецова</w:t>
      </w: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  <w:r w:rsidRPr="00662BF4">
        <w:rPr>
          <w:noProof/>
          <w:sz w:val="21"/>
          <w:szCs w:val="21"/>
        </w:rPr>
        <w:lastRenderedPageBreak/>
        <w:t>Приложение № 1</w:t>
      </w: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  <w:r w:rsidRPr="00662BF4">
        <w:rPr>
          <w:noProof/>
          <w:sz w:val="21"/>
          <w:szCs w:val="21"/>
        </w:rPr>
        <w:t>к распоряжению  главы муниципального образования</w:t>
      </w: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  <w:r>
        <w:rPr>
          <w:noProof/>
          <w:sz w:val="21"/>
          <w:szCs w:val="21"/>
        </w:rPr>
        <w:t>от « 04 » сентября 2019 г. № 34</w:t>
      </w:r>
    </w:p>
    <w:p w:rsidR="00662BF4" w:rsidRPr="00662BF4" w:rsidRDefault="00662BF4" w:rsidP="00662BF4">
      <w:pPr>
        <w:jc w:val="right"/>
        <w:rPr>
          <w:b/>
          <w:noProof/>
          <w:sz w:val="21"/>
          <w:szCs w:val="21"/>
          <w:u w:val="single"/>
        </w:rPr>
      </w:pPr>
      <w:r w:rsidRPr="00662BF4">
        <w:rPr>
          <w:noProof/>
          <w:sz w:val="21"/>
          <w:szCs w:val="21"/>
        </w:rPr>
        <w:t xml:space="preserve"> </w:t>
      </w:r>
      <w:r w:rsidRPr="00662BF4">
        <w:rPr>
          <w:b/>
          <w:noProof/>
          <w:sz w:val="21"/>
          <w:szCs w:val="21"/>
          <w:u w:val="single"/>
        </w:rPr>
        <w:t xml:space="preserve">                                                   </w:t>
      </w:r>
    </w:p>
    <w:p w:rsidR="00662BF4" w:rsidRPr="00662BF4" w:rsidRDefault="00662BF4" w:rsidP="00662BF4">
      <w:pPr>
        <w:jc w:val="right"/>
        <w:rPr>
          <w:b/>
          <w:noProof/>
          <w:sz w:val="21"/>
          <w:szCs w:val="21"/>
          <w:u w:val="single"/>
        </w:rPr>
      </w:pPr>
      <w:r w:rsidRPr="00662BF4">
        <w:rPr>
          <w:b/>
          <w:noProof/>
          <w:sz w:val="21"/>
          <w:szCs w:val="21"/>
          <w:u w:val="single"/>
        </w:rPr>
        <w:t>ПРОЕКТ РЕШЕНИЯ</w:t>
      </w:r>
    </w:p>
    <w:p w:rsidR="00662BF4" w:rsidRPr="00662BF4" w:rsidRDefault="00662BF4" w:rsidP="00662BF4">
      <w:pPr>
        <w:rPr>
          <w:b/>
          <w:noProof/>
          <w:sz w:val="21"/>
          <w:szCs w:val="21"/>
        </w:rPr>
      </w:pPr>
      <w:r w:rsidRPr="00662BF4">
        <w:rPr>
          <w:b/>
          <w:noProof/>
          <w:sz w:val="21"/>
          <w:szCs w:val="21"/>
        </w:rPr>
        <w:t xml:space="preserve">                                                                        </w:t>
      </w:r>
      <w:r w:rsidRPr="00662BF4">
        <w:rPr>
          <w:b/>
          <w:noProof/>
          <w:sz w:val="21"/>
          <w:szCs w:val="21"/>
        </w:rPr>
        <w:drawing>
          <wp:inline distT="0" distB="0" distL="0" distR="0">
            <wp:extent cx="581025" cy="809625"/>
            <wp:effectExtent l="19050" t="0" r="9525" b="0"/>
            <wp:docPr id="2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МУНИЦИПАЛЬНОЕ ОБРАЗОВАНИЕ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«СВЕРДЛОВСКОЕ ГОРОДСКОЕ ПОСЕЛЕНИЕ»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ВСЕВОЛОЖСКОГО МУНИЦИПАЛЬНОГО РАЙОНА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ЛЕНИНГРАДСКОЙ ОБЛАСТИ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СОВЕТ ДЕПУТАТОВ</w:t>
      </w:r>
    </w:p>
    <w:p w:rsidR="00662BF4" w:rsidRPr="00662BF4" w:rsidRDefault="00662BF4" w:rsidP="00662BF4">
      <w:pPr>
        <w:jc w:val="center"/>
        <w:rPr>
          <w:sz w:val="21"/>
          <w:szCs w:val="21"/>
        </w:rPr>
      </w:pPr>
    </w:p>
    <w:p w:rsidR="00662BF4" w:rsidRPr="00662BF4" w:rsidRDefault="00662BF4" w:rsidP="00662BF4">
      <w:pPr>
        <w:keepNext/>
        <w:jc w:val="center"/>
        <w:outlineLvl w:val="4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РЕШЕНИЕ</w:t>
      </w:r>
    </w:p>
    <w:p w:rsidR="00662BF4" w:rsidRPr="00662BF4" w:rsidRDefault="00662BF4" w:rsidP="00662BF4">
      <w:pPr>
        <w:rPr>
          <w:sz w:val="21"/>
          <w:szCs w:val="21"/>
        </w:rPr>
      </w:pPr>
    </w:p>
    <w:p w:rsidR="00662BF4" w:rsidRPr="00662BF4" w:rsidRDefault="00662BF4" w:rsidP="00662BF4">
      <w:pPr>
        <w:rPr>
          <w:sz w:val="21"/>
          <w:szCs w:val="21"/>
        </w:rPr>
      </w:pPr>
      <w:r w:rsidRPr="00662BF4">
        <w:rPr>
          <w:sz w:val="21"/>
          <w:szCs w:val="21"/>
        </w:rPr>
        <w:t xml:space="preserve">«____» __________2019 года  № ____                     </w:t>
      </w:r>
      <w:r w:rsidR="006331D1">
        <w:rPr>
          <w:sz w:val="21"/>
          <w:szCs w:val="21"/>
        </w:rPr>
        <w:t xml:space="preserve">                       </w:t>
      </w:r>
      <w:r w:rsidRPr="00662BF4">
        <w:rPr>
          <w:sz w:val="21"/>
          <w:szCs w:val="21"/>
        </w:rPr>
        <w:t xml:space="preserve">       городской поселок имени Свердлова</w:t>
      </w:r>
    </w:p>
    <w:p w:rsidR="00662BF4" w:rsidRPr="00662BF4" w:rsidRDefault="00662BF4" w:rsidP="00662BF4">
      <w:pPr>
        <w:rPr>
          <w:b/>
          <w:bCs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662BF4" w:rsidRPr="00662BF4" w:rsidTr="0066525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62BF4" w:rsidRPr="00662BF4" w:rsidRDefault="00662BF4" w:rsidP="0066525C">
            <w:pPr>
              <w:shd w:val="clear" w:color="auto" w:fill="FFFFFF"/>
              <w:ind w:right="-108"/>
              <w:jc w:val="both"/>
              <w:rPr>
                <w:b/>
                <w:sz w:val="21"/>
                <w:szCs w:val="21"/>
              </w:rPr>
            </w:pPr>
            <w:r w:rsidRPr="00662BF4"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О досрочном прекращении полномочий главы администрации </w:t>
            </w:r>
            <w:r w:rsidRPr="00662BF4">
              <w:rPr>
                <w:b/>
                <w:sz w:val="21"/>
                <w:szCs w:val="21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И.В. Купина  </w:t>
            </w:r>
          </w:p>
          <w:p w:rsidR="00662BF4" w:rsidRPr="00662BF4" w:rsidRDefault="00662BF4" w:rsidP="0066525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62BF4" w:rsidRPr="00662BF4" w:rsidRDefault="00662BF4" w:rsidP="00662BF4">
      <w:pPr>
        <w:pStyle w:val="p4"/>
        <w:spacing w:before="0" w:beforeAutospacing="0" w:after="0" w:afterAutospacing="0"/>
        <w:jc w:val="both"/>
        <w:rPr>
          <w:rStyle w:val="s1"/>
          <w:sz w:val="21"/>
          <w:szCs w:val="21"/>
        </w:rPr>
      </w:pPr>
      <w:r w:rsidRPr="00662BF4">
        <w:rPr>
          <w:color w:val="000000"/>
          <w:spacing w:val="1"/>
          <w:sz w:val="21"/>
          <w:szCs w:val="21"/>
        </w:rPr>
        <w:tab/>
        <w:t xml:space="preserve">В соответствии с </w:t>
      </w:r>
      <w:r w:rsidRPr="00662BF4">
        <w:rPr>
          <w:sz w:val="21"/>
          <w:szCs w:val="21"/>
        </w:rPr>
        <w:t>частью 7 статьи 11, частью 4 статьи 84.</w:t>
      </w:r>
      <w:r w:rsidRPr="00662BF4">
        <w:rPr>
          <w:rStyle w:val="s2"/>
          <w:sz w:val="21"/>
          <w:szCs w:val="21"/>
        </w:rPr>
        <w:t>1</w:t>
      </w:r>
      <w:r w:rsidRPr="00662BF4">
        <w:rPr>
          <w:sz w:val="21"/>
          <w:szCs w:val="21"/>
        </w:rPr>
        <w:t xml:space="preserve">, частью 1 статьи 127, частью 1 статьи 140 Трудового кодекса Российской Федерации, пунктом 2 части 10 статьи 37, частью 3 статьи 43 и частью 1 статьи 47 Федерального закона от 6 октября 2003 года № 131-ФЗ «Об общих принципах организации местного самоуправления в Российской Федерации», частью 2 статьи 3 Федерального закона от 2 марта 2007 года № 25-ФЗ «О муниципальной службе в Российской Федерации», рассмотрев поступившее 3 сентября 2019 года в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заявление Ирины Вениаминовны Купина о её увольнении 5 сентября 2019 года по собственному желанию с должности главы администрации муниципального образования «Свердловское городское поселение» Всеволожского муниципального района Ленинградской области (далее – глава администрации),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</w:t>
      </w:r>
      <w:r w:rsidRPr="00662BF4">
        <w:rPr>
          <w:rStyle w:val="s1"/>
          <w:b/>
          <w:sz w:val="21"/>
          <w:szCs w:val="21"/>
        </w:rPr>
        <w:t>РЕШИЛ</w:t>
      </w:r>
      <w:r w:rsidRPr="00662BF4">
        <w:rPr>
          <w:rStyle w:val="s1"/>
          <w:sz w:val="21"/>
          <w:szCs w:val="21"/>
        </w:rPr>
        <w:t>:</w:t>
      </w:r>
    </w:p>
    <w:p w:rsidR="00662BF4" w:rsidRPr="00662BF4" w:rsidRDefault="00662BF4" w:rsidP="00662BF4">
      <w:pPr>
        <w:pStyle w:val="p4"/>
        <w:spacing w:before="0" w:beforeAutospacing="0" w:after="0" w:afterAutospacing="0"/>
        <w:jc w:val="both"/>
        <w:rPr>
          <w:sz w:val="21"/>
          <w:szCs w:val="21"/>
        </w:rPr>
      </w:pPr>
    </w:p>
    <w:p w:rsidR="00662BF4" w:rsidRPr="00662BF4" w:rsidRDefault="00662BF4" w:rsidP="00662BF4">
      <w:pPr>
        <w:pStyle w:val="p6"/>
        <w:spacing w:before="0" w:beforeAutospacing="0" w:after="0" w:afterAutospacing="0"/>
        <w:jc w:val="both"/>
        <w:rPr>
          <w:sz w:val="21"/>
          <w:szCs w:val="21"/>
        </w:rPr>
      </w:pPr>
      <w:r w:rsidRPr="00662BF4">
        <w:rPr>
          <w:sz w:val="21"/>
          <w:szCs w:val="21"/>
        </w:rPr>
        <w:tab/>
        <w:t xml:space="preserve">1. Досрочно прекратить 5 сентября 2019 года полномочия главы администрации Ирины Вениаминовны Купина, расторгнуть контракт от 29 апреля 2016 года, заключенный с ней главой муниципального образования «Свердловское городское поселение» Всеволожского муниципального района Ленинградской области и </w:t>
      </w:r>
      <w:r w:rsidRPr="00662BF4">
        <w:rPr>
          <w:color w:val="000000"/>
          <w:spacing w:val="1"/>
          <w:sz w:val="21"/>
          <w:szCs w:val="21"/>
        </w:rPr>
        <w:t xml:space="preserve">уволить </w:t>
      </w:r>
      <w:r w:rsidRPr="00662BF4">
        <w:rPr>
          <w:color w:val="000000"/>
          <w:sz w:val="21"/>
          <w:szCs w:val="21"/>
        </w:rPr>
        <w:t>Ирину Вениаминовну Купина</w:t>
      </w:r>
      <w:r w:rsidRPr="00662BF4">
        <w:rPr>
          <w:color w:val="000000"/>
          <w:spacing w:val="1"/>
          <w:sz w:val="21"/>
          <w:szCs w:val="21"/>
        </w:rPr>
        <w:t xml:space="preserve"> </w:t>
      </w:r>
      <w:r w:rsidRPr="00662BF4">
        <w:rPr>
          <w:sz w:val="21"/>
          <w:szCs w:val="21"/>
        </w:rPr>
        <w:t>в связи с её отставкой по собственному желанию, пункт 2 части 10 статьи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662BF4" w:rsidRPr="00662BF4" w:rsidRDefault="00662BF4" w:rsidP="00662BF4">
      <w:pPr>
        <w:pStyle w:val="p6"/>
        <w:spacing w:before="0" w:beforeAutospacing="0" w:after="0" w:afterAutospacing="0"/>
        <w:jc w:val="both"/>
        <w:rPr>
          <w:sz w:val="21"/>
          <w:szCs w:val="21"/>
        </w:rPr>
      </w:pPr>
      <w:r w:rsidRPr="00662BF4">
        <w:rPr>
          <w:sz w:val="21"/>
          <w:szCs w:val="21"/>
        </w:rPr>
        <w:tab/>
        <w:t>2. Выплатить Ирине Вениаминовне Купина все суммы, причитающиеся ей в связи с прекращением полномочий и увольнением от работодателя.</w:t>
      </w:r>
    </w:p>
    <w:p w:rsidR="00662BF4" w:rsidRPr="00662BF4" w:rsidRDefault="00662BF4" w:rsidP="00662BF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662BF4">
        <w:rPr>
          <w:sz w:val="21"/>
          <w:szCs w:val="21"/>
        </w:rPr>
        <w:tab/>
        <w:t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10" w:history="1">
        <w:r w:rsidRPr="00662BF4">
          <w:rPr>
            <w:sz w:val="21"/>
            <w:szCs w:val="21"/>
          </w:rPr>
          <w:t>www.sverdlovo-adm.ru</w:t>
        </w:r>
      </w:hyperlink>
      <w:r w:rsidRPr="00662BF4">
        <w:rPr>
          <w:sz w:val="21"/>
          <w:szCs w:val="21"/>
        </w:rPr>
        <w:t>.</w:t>
      </w:r>
    </w:p>
    <w:p w:rsidR="00662BF4" w:rsidRPr="00662BF4" w:rsidRDefault="00662BF4" w:rsidP="00662BF4">
      <w:pPr>
        <w:ind w:firstLine="708"/>
        <w:jc w:val="both"/>
        <w:rPr>
          <w:sz w:val="21"/>
          <w:szCs w:val="21"/>
        </w:rPr>
      </w:pPr>
      <w:r w:rsidRPr="00662BF4">
        <w:rPr>
          <w:sz w:val="21"/>
          <w:szCs w:val="21"/>
        </w:rPr>
        <w:t>4. Настоящее решение вступает в силу с момента его принятия.</w:t>
      </w:r>
    </w:p>
    <w:p w:rsidR="00662BF4" w:rsidRPr="00662BF4" w:rsidRDefault="00662BF4" w:rsidP="00662BF4">
      <w:pPr>
        <w:ind w:firstLine="708"/>
        <w:jc w:val="both"/>
        <w:rPr>
          <w:sz w:val="21"/>
          <w:szCs w:val="21"/>
        </w:rPr>
      </w:pPr>
    </w:p>
    <w:p w:rsidR="00662BF4" w:rsidRPr="00662BF4" w:rsidRDefault="00662BF4" w:rsidP="00662BF4">
      <w:pPr>
        <w:tabs>
          <w:tab w:val="left" w:pos="426"/>
        </w:tabs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662BF4">
        <w:rPr>
          <w:b/>
          <w:sz w:val="21"/>
          <w:szCs w:val="21"/>
        </w:rPr>
        <w:t xml:space="preserve">Глава МО «Свердловское городское поселение»                                   </w:t>
      </w:r>
      <w:r>
        <w:rPr>
          <w:b/>
          <w:sz w:val="21"/>
          <w:szCs w:val="21"/>
        </w:rPr>
        <w:t xml:space="preserve">          </w:t>
      </w:r>
      <w:r w:rsidRPr="00662BF4">
        <w:rPr>
          <w:b/>
          <w:sz w:val="21"/>
          <w:szCs w:val="21"/>
        </w:rPr>
        <w:t xml:space="preserve">   М.М. Кузнецова</w:t>
      </w:r>
    </w:p>
    <w:p w:rsidR="00662BF4" w:rsidRDefault="00662BF4" w:rsidP="00CC7184">
      <w:pPr>
        <w:tabs>
          <w:tab w:val="left" w:pos="426"/>
        </w:tabs>
        <w:spacing w:line="360" w:lineRule="auto"/>
      </w:pP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  <w:r w:rsidRPr="00662BF4">
        <w:rPr>
          <w:noProof/>
          <w:sz w:val="21"/>
          <w:szCs w:val="21"/>
        </w:rPr>
        <w:lastRenderedPageBreak/>
        <w:t>Приложение № 2</w:t>
      </w: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  <w:r w:rsidRPr="00662BF4">
        <w:rPr>
          <w:noProof/>
          <w:sz w:val="21"/>
          <w:szCs w:val="21"/>
        </w:rPr>
        <w:t>к распоряжению главы муниципального образования</w:t>
      </w: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</w:p>
    <w:p w:rsidR="00662BF4" w:rsidRPr="00662BF4" w:rsidRDefault="00662BF4" w:rsidP="00662BF4">
      <w:pPr>
        <w:jc w:val="right"/>
        <w:rPr>
          <w:noProof/>
          <w:sz w:val="21"/>
          <w:szCs w:val="21"/>
        </w:rPr>
      </w:pPr>
      <w:r>
        <w:rPr>
          <w:noProof/>
          <w:sz w:val="21"/>
          <w:szCs w:val="21"/>
        </w:rPr>
        <w:t>от « 04 » сентября 2019 г. № 34</w:t>
      </w:r>
    </w:p>
    <w:p w:rsidR="00662BF4" w:rsidRPr="00662BF4" w:rsidRDefault="00662BF4" w:rsidP="00662BF4">
      <w:pPr>
        <w:jc w:val="right"/>
        <w:rPr>
          <w:b/>
          <w:noProof/>
          <w:sz w:val="21"/>
          <w:szCs w:val="21"/>
        </w:rPr>
      </w:pPr>
      <w:r w:rsidRPr="00662BF4">
        <w:rPr>
          <w:b/>
          <w:noProof/>
          <w:sz w:val="21"/>
          <w:szCs w:val="21"/>
        </w:rPr>
        <w:t xml:space="preserve">                                                     </w:t>
      </w:r>
    </w:p>
    <w:p w:rsidR="00662BF4" w:rsidRPr="00662BF4" w:rsidRDefault="00662BF4" w:rsidP="00662BF4">
      <w:pPr>
        <w:jc w:val="right"/>
        <w:rPr>
          <w:b/>
          <w:noProof/>
          <w:sz w:val="21"/>
          <w:szCs w:val="21"/>
          <w:u w:val="single"/>
        </w:rPr>
      </w:pPr>
      <w:r w:rsidRPr="00662BF4">
        <w:rPr>
          <w:b/>
          <w:noProof/>
          <w:sz w:val="21"/>
          <w:szCs w:val="21"/>
          <w:u w:val="single"/>
        </w:rPr>
        <w:t>ПРОЕКТ РЕШЕНИЯ</w:t>
      </w:r>
    </w:p>
    <w:p w:rsidR="00662BF4" w:rsidRPr="00662BF4" w:rsidRDefault="00662BF4" w:rsidP="00662BF4">
      <w:pPr>
        <w:rPr>
          <w:b/>
          <w:noProof/>
          <w:sz w:val="21"/>
          <w:szCs w:val="21"/>
        </w:rPr>
      </w:pPr>
      <w:r w:rsidRPr="00662BF4">
        <w:rPr>
          <w:b/>
          <w:noProof/>
          <w:sz w:val="21"/>
          <w:szCs w:val="21"/>
        </w:rPr>
        <w:t xml:space="preserve">                                                                       </w:t>
      </w:r>
      <w:r w:rsidRPr="00662BF4">
        <w:rPr>
          <w:b/>
          <w:noProof/>
          <w:sz w:val="21"/>
          <w:szCs w:val="21"/>
        </w:rPr>
        <w:drawing>
          <wp:inline distT="0" distB="0" distL="0" distR="0">
            <wp:extent cx="581025" cy="809625"/>
            <wp:effectExtent l="19050" t="0" r="9525" b="0"/>
            <wp:docPr id="3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МУНИЦИПАЛЬНОЕ ОБРАЗОВАНИЕ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«СВЕРДЛОВСКОЕ ГОРОДСКОЕ ПОСЕЛЕНИЕ»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ВСЕВОЛОЖСКОГО МУНИЦИПАЛЬНОГО РАЙОНА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ЛЕНИНГРАДСКОЙ ОБЛАСТИ</w:t>
      </w: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</w:p>
    <w:p w:rsidR="00662BF4" w:rsidRPr="00662BF4" w:rsidRDefault="00662BF4" w:rsidP="00662BF4">
      <w:pPr>
        <w:jc w:val="center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СОВЕТ ДЕПУТАТОВ</w:t>
      </w:r>
    </w:p>
    <w:p w:rsidR="00662BF4" w:rsidRPr="00662BF4" w:rsidRDefault="00662BF4" w:rsidP="00662BF4">
      <w:pPr>
        <w:jc w:val="center"/>
        <w:rPr>
          <w:sz w:val="21"/>
          <w:szCs w:val="21"/>
        </w:rPr>
      </w:pPr>
    </w:p>
    <w:p w:rsidR="00662BF4" w:rsidRPr="00662BF4" w:rsidRDefault="00662BF4" w:rsidP="00662BF4">
      <w:pPr>
        <w:keepNext/>
        <w:jc w:val="center"/>
        <w:outlineLvl w:val="4"/>
        <w:rPr>
          <w:b/>
          <w:sz w:val="21"/>
          <w:szCs w:val="21"/>
        </w:rPr>
      </w:pPr>
      <w:r w:rsidRPr="00662BF4">
        <w:rPr>
          <w:b/>
          <w:sz w:val="21"/>
          <w:szCs w:val="21"/>
        </w:rPr>
        <w:t>РЕШЕНИЕ</w:t>
      </w:r>
    </w:p>
    <w:p w:rsidR="00662BF4" w:rsidRPr="00662BF4" w:rsidRDefault="00662BF4" w:rsidP="00662BF4">
      <w:pPr>
        <w:rPr>
          <w:sz w:val="21"/>
          <w:szCs w:val="21"/>
        </w:rPr>
      </w:pPr>
    </w:p>
    <w:p w:rsidR="00662BF4" w:rsidRPr="00662BF4" w:rsidRDefault="00662BF4" w:rsidP="00662BF4">
      <w:pPr>
        <w:rPr>
          <w:sz w:val="21"/>
          <w:szCs w:val="21"/>
        </w:rPr>
      </w:pPr>
      <w:r w:rsidRPr="00662BF4">
        <w:rPr>
          <w:sz w:val="21"/>
          <w:szCs w:val="21"/>
        </w:rPr>
        <w:t xml:space="preserve">«____» __________2019 года  № ____                          </w:t>
      </w:r>
      <w:r w:rsidR="006331D1">
        <w:rPr>
          <w:sz w:val="21"/>
          <w:szCs w:val="21"/>
        </w:rPr>
        <w:t xml:space="preserve">                </w:t>
      </w:r>
      <w:r w:rsidRPr="00662BF4">
        <w:rPr>
          <w:sz w:val="21"/>
          <w:szCs w:val="21"/>
        </w:rPr>
        <w:t xml:space="preserve">         городской поселок имени Свердлова</w:t>
      </w:r>
    </w:p>
    <w:p w:rsidR="00662BF4" w:rsidRPr="00662BF4" w:rsidRDefault="00662BF4" w:rsidP="00662BF4">
      <w:pPr>
        <w:rPr>
          <w:b/>
          <w:bCs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662BF4" w:rsidRPr="00662BF4" w:rsidTr="0066525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62BF4" w:rsidRPr="00662BF4" w:rsidRDefault="00662BF4" w:rsidP="0066525C">
            <w:pPr>
              <w:shd w:val="clear" w:color="auto" w:fill="FFFFFF"/>
              <w:ind w:right="-108"/>
              <w:jc w:val="both"/>
              <w:rPr>
                <w:b/>
                <w:sz w:val="21"/>
                <w:szCs w:val="21"/>
              </w:rPr>
            </w:pPr>
            <w:r w:rsidRPr="00662BF4">
              <w:rPr>
                <w:b/>
                <w:bCs/>
                <w:color w:val="000000"/>
                <w:spacing w:val="-3"/>
                <w:sz w:val="21"/>
                <w:szCs w:val="21"/>
              </w:rPr>
              <w:t xml:space="preserve">О возложении временного исполнения полномочий главы администрации </w:t>
            </w:r>
            <w:r w:rsidRPr="00662BF4">
              <w:rPr>
                <w:b/>
                <w:sz w:val="21"/>
                <w:szCs w:val="21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:rsidR="00662BF4" w:rsidRPr="00662BF4" w:rsidRDefault="00662BF4" w:rsidP="0066525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62BF4" w:rsidRPr="00662BF4" w:rsidRDefault="00662BF4" w:rsidP="00662BF4">
      <w:pPr>
        <w:autoSpaceDE w:val="0"/>
        <w:autoSpaceDN w:val="0"/>
        <w:adjustRightInd w:val="0"/>
        <w:jc w:val="both"/>
        <w:rPr>
          <w:rStyle w:val="FontStyle11"/>
          <w:sz w:val="21"/>
          <w:szCs w:val="21"/>
        </w:rPr>
      </w:pPr>
      <w:r w:rsidRPr="00662BF4">
        <w:rPr>
          <w:color w:val="000000"/>
          <w:spacing w:val="1"/>
          <w:sz w:val="21"/>
          <w:szCs w:val="21"/>
        </w:rPr>
        <w:tab/>
        <w:t xml:space="preserve">В соответствии с частью 12 статьи 37, </w:t>
      </w:r>
      <w:r w:rsidRPr="00662BF4">
        <w:rPr>
          <w:sz w:val="21"/>
          <w:szCs w:val="21"/>
        </w:rPr>
        <w:t xml:space="preserve">частью 3 статьи 43 и частью 1 статьи 47 </w:t>
      </w:r>
      <w:r w:rsidRPr="00662BF4">
        <w:rPr>
          <w:color w:val="000000"/>
          <w:spacing w:val="1"/>
          <w:sz w:val="21"/>
          <w:szCs w:val="21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62BF4">
        <w:rPr>
          <w:bCs/>
          <w:sz w:val="21"/>
          <w:szCs w:val="21"/>
        </w:rPr>
        <w:t>,</w:t>
      </w:r>
      <w:r w:rsidRPr="00662BF4">
        <w:rPr>
          <w:b/>
          <w:bCs/>
          <w:sz w:val="21"/>
          <w:szCs w:val="21"/>
        </w:rPr>
        <w:t xml:space="preserve"> </w:t>
      </w:r>
      <w:r w:rsidRPr="00662BF4">
        <w:rPr>
          <w:color w:val="000000"/>
          <w:spacing w:val="1"/>
          <w:sz w:val="21"/>
          <w:szCs w:val="21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662BF4">
        <w:rPr>
          <w:rStyle w:val="FontStyle13"/>
          <w:sz w:val="21"/>
          <w:szCs w:val="21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662BF4">
        <w:rPr>
          <w:rStyle w:val="FontStyle11"/>
          <w:sz w:val="21"/>
          <w:szCs w:val="21"/>
        </w:rPr>
        <w:t>РЕШИЛ:</w:t>
      </w:r>
    </w:p>
    <w:p w:rsidR="00662BF4" w:rsidRPr="00662BF4" w:rsidRDefault="00662BF4" w:rsidP="00662BF4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62BF4" w:rsidRPr="00662BF4" w:rsidRDefault="00662BF4" w:rsidP="00662BF4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1"/>
          <w:sz w:val="21"/>
          <w:szCs w:val="21"/>
        </w:rPr>
      </w:pPr>
      <w:r w:rsidRPr="00662BF4">
        <w:rPr>
          <w:color w:val="000000"/>
          <w:sz w:val="21"/>
          <w:szCs w:val="21"/>
        </w:rPr>
        <w:t xml:space="preserve">1. Возложить </w:t>
      </w:r>
      <w:r w:rsidRPr="00662BF4">
        <w:rPr>
          <w:color w:val="000000"/>
          <w:spacing w:val="1"/>
          <w:sz w:val="21"/>
          <w:szCs w:val="21"/>
        </w:rPr>
        <w:t xml:space="preserve">на заместителя главы </w:t>
      </w:r>
      <w:r w:rsidRPr="00662BF4">
        <w:rPr>
          <w:color w:val="000000"/>
          <w:sz w:val="21"/>
          <w:szCs w:val="21"/>
        </w:rPr>
        <w:t xml:space="preserve">администрации </w:t>
      </w:r>
      <w:r w:rsidRPr="00662BF4">
        <w:rPr>
          <w:color w:val="000000"/>
          <w:spacing w:val="1"/>
          <w:sz w:val="21"/>
          <w:szCs w:val="21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по _____________________ ______________________ </w:t>
      </w:r>
      <w:r w:rsidRPr="00662BF4">
        <w:rPr>
          <w:color w:val="000000"/>
          <w:sz w:val="21"/>
          <w:szCs w:val="21"/>
        </w:rPr>
        <w:t xml:space="preserve">временное исполнение полномочий главы администрации </w:t>
      </w:r>
      <w:r w:rsidRPr="00662BF4">
        <w:rPr>
          <w:color w:val="000000"/>
          <w:spacing w:val="1"/>
          <w:sz w:val="21"/>
          <w:szCs w:val="21"/>
        </w:rPr>
        <w:t>муниципального образования «Свердловское городское поселение» Всеволожского муниципального района Ленинградской области (далее – глава администрация).</w:t>
      </w:r>
    </w:p>
    <w:p w:rsidR="00662BF4" w:rsidRPr="00662BF4" w:rsidRDefault="00662BF4" w:rsidP="00662BF4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1"/>
          <w:sz w:val="21"/>
          <w:szCs w:val="21"/>
        </w:rPr>
      </w:pPr>
      <w:r w:rsidRPr="00662BF4">
        <w:rPr>
          <w:color w:val="000000"/>
          <w:spacing w:val="1"/>
          <w:sz w:val="21"/>
          <w:szCs w:val="21"/>
        </w:rPr>
        <w:t xml:space="preserve">2. _________________ приступить к временному исполнению полномочий главы администрации с ____ сентября 2019 года до дня назначения советом депутатов четвертого созыва главы </w:t>
      </w:r>
      <w:r w:rsidRPr="00662BF4">
        <w:rPr>
          <w:color w:val="000000"/>
          <w:sz w:val="21"/>
          <w:szCs w:val="21"/>
        </w:rPr>
        <w:t>администрации</w:t>
      </w:r>
      <w:r w:rsidRPr="00662BF4">
        <w:rPr>
          <w:color w:val="000000"/>
          <w:spacing w:val="1"/>
          <w:sz w:val="21"/>
          <w:szCs w:val="21"/>
        </w:rPr>
        <w:t xml:space="preserve"> по результатам конкурса на замещение должности главы </w:t>
      </w:r>
      <w:r w:rsidRPr="00662BF4">
        <w:rPr>
          <w:color w:val="000000"/>
          <w:sz w:val="21"/>
          <w:szCs w:val="21"/>
        </w:rPr>
        <w:t>администрации</w:t>
      </w:r>
      <w:r w:rsidRPr="00662BF4">
        <w:rPr>
          <w:color w:val="000000"/>
          <w:spacing w:val="1"/>
          <w:sz w:val="21"/>
          <w:szCs w:val="21"/>
        </w:rPr>
        <w:t>.</w:t>
      </w:r>
    </w:p>
    <w:p w:rsidR="00662BF4" w:rsidRPr="00662BF4" w:rsidRDefault="00662BF4" w:rsidP="00662BF4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662BF4">
        <w:rPr>
          <w:sz w:val="21"/>
          <w:szCs w:val="21"/>
        </w:rPr>
        <w:t xml:space="preserve">3. Установить, что в период, указанный в пункте 2 настоящего решения, </w:t>
      </w:r>
      <w:proofErr w:type="gramStart"/>
      <w:r w:rsidRPr="00662BF4">
        <w:rPr>
          <w:sz w:val="21"/>
          <w:szCs w:val="21"/>
        </w:rPr>
        <w:t>временному</w:t>
      </w:r>
      <w:proofErr w:type="gramEnd"/>
      <w:r w:rsidRPr="00662BF4">
        <w:rPr>
          <w:sz w:val="21"/>
          <w:szCs w:val="21"/>
        </w:rPr>
        <w:t xml:space="preserve"> исполняющему полномочия главы администрации _____________________ денежное содержание выплачивается в порядке и размере, предусмотренных для главы администрации.</w:t>
      </w:r>
    </w:p>
    <w:p w:rsidR="00662BF4" w:rsidRPr="00662BF4" w:rsidRDefault="00662BF4" w:rsidP="00662BF4">
      <w:pPr>
        <w:tabs>
          <w:tab w:val="left" w:pos="709"/>
          <w:tab w:val="left" w:pos="1418"/>
        </w:tabs>
        <w:ind w:firstLine="708"/>
        <w:jc w:val="both"/>
        <w:rPr>
          <w:sz w:val="21"/>
          <w:szCs w:val="21"/>
        </w:rPr>
      </w:pPr>
      <w:r w:rsidRPr="00662BF4">
        <w:rPr>
          <w:sz w:val="21"/>
          <w:szCs w:val="21"/>
        </w:rPr>
        <w:t>4.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11" w:history="1">
        <w:r w:rsidRPr="00662BF4">
          <w:rPr>
            <w:sz w:val="21"/>
            <w:szCs w:val="21"/>
          </w:rPr>
          <w:t>www.sverdlovo-adm.ru</w:t>
        </w:r>
      </w:hyperlink>
      <w:r w:rsidRPr="00662BF4">
        <w:rPr>
          <w:sz w:val="21"/>
          <w:szCs w:val="21"/>
        </w:rPr>
        <w:t>.</w:t>
      </w:r>
    </w:p>
    <w:p w:rsidR="00662BF4" w:rsidRPr="00662BF4" w:rsidRDefault="00662BF4" w:rsidP="00662BF4">
      <w:pPr>
        <w:ind w:firstLine="708"/>
        <w:jc w:val="both"/>
        <w:rPr>
          <w:sz w:val="21"/>
          <w:szCs w:val="21"/>
        </w:rPr>
      </w:pPr>
      <w:r w:rsidRPr="00662BF4">
        <w:rPr>
          <w:sz w:val="21"/>
          <w:szCs w:val="21"/>
        </w:rPr>
        <w:t>5. Настоящее решение вступает в силу с момента его принятия.</w:t>
      </w:r>
    </w:p>
    <w:p w:rsidR="00662BF4" w:rsidRPr="00662BF4" w:rsidRDefault="00662BF4" w:rsidP="00662BF4">
      <w:pPr>
        <w:jc w:val="both"/>
        <w:rPr>
          <w:b/>
          <w:sz w:val="21"/>
          <w:szCs w:val="21"/>
        </w:rPr>
      </w:pPr>
    </w:p>
    <w:p w:rsidR="00662BF4" w:rsidRPr="00662BF4" w:rsidRDefault="00662BF4" w:rsidP="00662BF4">
      <w:pPr>
        <w:tabs>
          <w:tab w:val="left" w:pos="426"/>
        </w:tabs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662BF4">
        <w:rPr>
          <w:b/>
          <w:sz w:val="21"/>
          <w:szCs w:val="21"/>
        </w:rPr>
        <w:t xml:space="preserve">Глава МО «Свердловское городское поселение»                                      М.М. Кузнецова        </w:t>
      </w:r>
    </w:p>
    <w:p w:rsidR="00662BF4" w:rsidRDefault="00662BF4" w:rsidP="00CC7184">
      <w:pPr>
        <w:tabs>
          <w:tab w:val="left" w:pos="426"/>
        </w:tabs>
        <w:spacing w:line="360" w:lineRule="auto"/>
      </w:pPr>
    </w:p>
    <w:p w:rsidR="00662BF4" w:rsidRPr="00662BF4" w:rsidRDefault="00662BF4" w:rsidP="00CC7184">
      <w:pPr>
        <w:tabs>
          <w:tab w:val="left" w:pos="426"/>
        </w:tabs>
        <w:spacing w:line="360" w:lineRule="auto"/>
      </w:pPr>
    </w:p>
    <w:sectPr w:rsidR="00662BF4" w:rsidRPr="00662BF4" w:rsidSect="00662BF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16" w:rsidRDefault="00A95316" w:rsidP="00662BF4">
      <w:r>
        <w:separator/>
      </w:r>
    </w:p>
  </w:endnote>
  <w:endnote w:type="continuationSeparator" w:id="0">
    <w:p w:rsidR="00A95316" w:rsidRDefault="00A95316" w:rsidP="0066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16" w:rsidRDefault="00A95316" w:rsidP="00662BF4">
      <w:r>
        <w:separator/>
      </w:r>
    </w:p>
  </w:footnote>
  <w:footnote w:type="continuationSeparator" w:id="0">
    <w:p w:rsidR="00A95316" w:rsidRDefault="00A95316" w:rsidP="00662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544"/>
    <w:rsid w:val="00006594"/>
    <w:rsid w:val="000E73AB"/>
    <w:rsid w:val="00104805"/>
    <w:rsid w:val="001B0F6E"/>
    <w:rsid w:val="00200A35"/>
    <w:rsid w:val="002202E5"/>
    <w:rsid w:val="003734FF"/>
    <w:rsid w:val="003D143F"/>
    <w:rsid w:val="003F4B6A"/>
    <w:rsid w:val="004A58F1"/>
    <w:rsid w:val="004C70AC"/>
    <w:rsid w:val="00582779"/>
    <w:rsid w:val="005B03FB"/>
    <w:rsid w:val="005B54D2"/>
    <w:rsid w:val="005E7898"/>
    <w:rsid w:val="006168BA"/>
    <w:rsid w:val="00622292"/>
    <w:rsid w:val="0063234B"/>
    <w:rsid w:val="006331D1"/>
    <w:rsid w:val="00662BF4"/>
    <w:rsid w:val="007B3544"/>
    <w:rsid w:val="00804061"/>
    <w:rsid w:val="00885FD7"/>
    <w:rsid w:val="00897A9F"/>
    <w:rsid w:val="009907B0"/>
    <w:rsid w:val="009D0702"/>
    <w:rsid w:val="00A531F2"/>
    <w:rsid w:val="00A95316"/>
    <w:rsid w:val="00AB3A21"/>
    <w:rsid w:val="00B91EC1"/>
    <w:rsid w:val="00BA1E6E"/>
    <w:rsid w:val="00BA63E9"/>
    <w:rsid w:val="00CC7184"/>
    <w:rsid w:val="00CF4A4D"/>
    <w:rsid w:val="00CF6613"/>
    <w:rsid w:val="00DA7DFF"/>
    <w:rsid w:val="00E30BF4"/>
    <w:rsid w:val="00F13AC9"/>
    <w:rsid w:val="00F3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4">
    <w:name w:val="p4"/>
    <w:basedOn w:val="a"/>
    <w:rsid w:val="00662BF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62BF4"/>
  </w:style>
  <w:style w:type="character" w:customStyle="1" w:styleId="s1">
    <w:name w:val="s1"/>
    <w:basedOn w:val="a0"/>
    <w:rsid w:val="00662BF4"/>
  </w:style>
  <w:style w:type="paragraph" w:customStyle="1" w:styleId="p6">
    <w:name w:val="p6"/>
    <w:basedOn w:val="a"/>
    <w:rsid w:val="00662B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62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2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2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62BF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662BF4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662BF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erdlovo-ad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erdlovo-ad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5</cp:revision>
  <cp:lastPrinted>2019-01-11T14:11:00Z</cp:lastPrinted>
  <dcterms:created xsi:type="dcterms:W3CDTF">2019-09-04T10:00:00Z</dcterms:created>
  <dcterms:modified xsi:type="dcterms:W3CDTF">2019-09-04T11:24:00Z</dcterms:modified>
</cp:coreProperties>
</file>