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78" w:rsidRPr="00DC6C24" w:rsidRDefault="00522278" w:rsidP="002A31DF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DC6C24">
        <w:rPr>
          <w:b/>
          <w:sz w:val="28"/>
        </w:rPr>
        <w:t>План мероприятий по муниципальной целевой программе</w:t>
      </w:r>
    </w:p>
    <w:p w:rsidR="00522278" w:rsidRDefault="00522278" w:rsidP="00DC6C24">
      <w:pPr>
        <w:jc w:val="center"/>
        <w:rPr>
          <w:b/>
          <w:sz w:val="28"/>
        </w:rPr>
      </w:pPr>
      <w:r>
        <w:rPr>
          <w:b/>
          <w:sz w:val="28"/>
        </w:rPr>
        <w:t xml:space="preserve"> «Развитие культуры» в МО «Свердловское городское поселение» </w:t>
      </w:r>
    </w:p>
    <w:p w:rsidR="00522278" w:rsidRPr="00DC6C24" w:rsidRDefault="00522278" w:rsidP="00DC6C24">
      <w:pPr>
        <w:jc w:val="center"/>
        <w:rPr>
          <w:b/>
          <w:sz w:val="28"/>
        </w:rPr>
      </w:pPr>
      <w:r>
        <w:rPr>
          <w:b/>
          <w:sz w:val="28"/>
        </w:rPr>
        <w:t>на 2015-2017гг.</w:t>
      </w:r>
    </w:p>
    <w:p w:rsidR="00522278" w:rsidRPr="00A8430D" w:rsidRDefault="00522278" w:rsidP="00DC6C24">
      <w:pPr>
        <w:jc w:val="center"/>
        <w:rPr>
          <w:b/>
        </w:rPr>
      </w:pPr>
      <w:r w:rsidRPr="00A8430D">
        <w:rPr>
          <w:b/>
        </w:rPr>
        <w:t xml:space="preserve">  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386"/>
        <w:gridCol w:w="2126"/>
        <w:gridCol w:w="2410"/>
      </w:tblGrid>
      <w:tr w:rsidR="00522278" w:rsidRPr="00720003" w:rsidTr="00720003">
        <w:trPr>
          <w:trHeight w:val="293"/>
        </w:trPr>
        <w:tc>
          <w:tcPr>
            <w:tcW w:w="534" w:type="dxa"/>
          </w:tcPr>
          <w:p w:rsidR="00522278" w:rsidRPr="00720003" w:rsidRDefault="00522278" w:rsidP="0061784C">
            <w:pPr>
              <w:rPr>
                <w:b/>
                <w:sz w:val="28"/>
              </w:rPr>
            </w:pPr>
            <w:r w:rsidRPr="00720003">
              <w:rPr>
                <w:b/>
                <w:sz w:val="28"/>
              </w:rPr>
              <w:t>№</w:t>
            </w:r>
          </w:p>
        </w:tc>
        <w:tc>
          <w:tcPr>
            <w:tcW w:w="5386" w:type="dxa"/>
          </w:tcPr>
          <w:p w:rsidR="00522278" w:rsidRPr="00720003" w:rsidRDefault="00522278" w:rsidP="0061784C">
            <w:pPr>
              <w:jc w:val="center"/>
              <w:rPr>
                <w:b/>
                <w:sz w:val="28"/>
              </w:rPr>
            </w:pPr>
            <w:r w:rsidRPr="00720003">
              <w:rPr>
                <w:b/>
                <w:sz w:val="28"/>
              </w:rPr>
              <w:t xml:space="preserve">Форма, </w:t>
            </w:r>
          </w:p>
          <w:p w:rsidR="00522278" w:rsidRPr="00720003" w:rsidRDefault="00522278" w:rsidP="0061784C">
            <w:pPr>
              <w:jc w:val="center"/>
              <w:rPr>
                <w:b/>
                <w:sz w:val="28"/>
              </w:rPr>
            </w:pPr>
            <w:r w:rsidRPr="00720003">
              <w:rPr>
                <w:b/>
                <w:sz w:val="28"/>
              </w:rPr>
              <w:t>название мероприятия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2278" w:rsidRPr="00720003" w:rsidRDefault="00522278" w:rsidP="0061784C">
            <w:pPr>
              <w:ind w:hanging="180"/>
              <w:jc w:val="center"/>
              <w:rPr>
                <w:b/>
                <w:sz w:val="28"/>
              </w:rPr>
            </w:pPr>
            <w:r w:rsidRPr="00720003">
              <w:rPr>
                <w:b/>
                <w:sz w:val="28"/>
              </w:rPr>
              <w:t xml:space="preserve">Дата </w:t>
            </w:r>
          </w:p>
          <w:p w:rsidR="00522278" w:rsidRPr="00720003" w:rsidRDefault="00522278" w:rsidP="0061784C">
            <w:pPr>
              <w:ind w:hanging="180"/>
              <w:jc w:val="center"/>
              <w:rPr>
                <w:b/>
                <w:sz w:val="28"/>
              </w:rPr>
            </w:pPr>
            <w:r w:rsidRPr="00720003">
              <w:rPr>
                <w:b/>
                <w:sz w:val="28"/>
              </w:rPr>
              <w:t>проведения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22278" w:rsidRPr="00720003" w:rsidRDefault="00522278" w:rsidP="00720003">
            <w:pPr>
              <w:jc w:val="center"/>
              <w:rPr>
                <w:b/>
                <w:sz w:val="28"/>
              </w:rPr>
            </w:pPr>
            <w:r w:rsidRPr="00720003">
              <w:rPr>
                <w:b/>
                <w:sz w:val="28"/>
              </w:rPr>
              <w:t>Расходы на приобретение подарочной, сувенирной продукции</w:t>
            </w:r>
            <w:r>
              <w:rPr>
                <w:b/>
                <w:sz w:val="28"/>
              </w:rPr>
              <w:t xml:space="preserve"> (руб.)</w:t>
            </w:r>
          </w:p>
        </w:tc>
      </w:tr>
      <w:tr w:rsidR="00522278" w:rsidRPr="00DF396F" w:rsidTr="00720003">
        <w:tc>
          <w:tcPr>
            <w:tcW w:w="534" w:type="dxa"/>
          </w:tcPr>
          <w:p w:rsidR="00522278" w:rsidRPr="00DF396F" w:rsidRDefault="00522278" w:rsidP="0061784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522278" w:rsidRPr="00DF396F" w:rsidRDefault="00522278" w:rsidP="00DC6C24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Детские программы на время каникул</w:t>
            </w:r>
          </w:p>
          <w:p w:rsidR="00522278" w:rsidRPr="00DF396F" w:rsidRDefault="00522278" w:rsidP="00DC6C24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Праздничный рождественский концерт</w:t>
            </w:r>
          </w:p>
          <w:p w:rsidR="00522278" w:rsidRPr="00DF396F" w:rsidRDefault="00522278" w:rsidP="00DC6C24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Концерт, посвященный Дню снятия Блокады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2278" w:rsidRPr="00DF396F" w:rsidRDefault="00522278" w:rsidP="0061784C">
            <w:pPr>
              <w:ind w:hanging="180"/>
              <w:jc w:val="center"/>
              <w:rPr>
                <w:sz w:val="28"/>
                <w:szCs w:val="28"/>
              </w:rPr>
            </w:pPr>
          </w:p>
          <w:p w:rsidR="00522278" w:rsidRPr="00DF396F" w:rsidRDefault="00522278" w:rsidP="0061784C">
            <w:pPr>
              <w:ind w:hanging="180"/>
              <w:jc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22278" w:rsidRDefault="00522278">
            <w:pPr>
              <w:rPr>
                <w:sz w:val="28"/>
                <w:szCs w:val="28"/>
              </w:rPr>
            </w:pPr>
          </w:p>
          <w:p w:rsidR="00522278" w:rsidRPr="00DF396F" w:rsidRDefault="00522278" w:rsidP="0072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522278" w:rsidRPr="00DF396F" w:rsidTr="00720003">
        <w:trPr>
          <w:trHeight w:val="379"/>
        </w:trPr>
        <w:tc>
          <w:tcPr>
            <w:tcW w:w="534" w:type="dxa"/>
          </w:tcPr>
          <w:p w:rsidR="00522278" w:rsidRPr="00DF396F" w:rsidRDefault="00522278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</w:p>
          <w:p w:rsidR="00522278" w:rsidRPr="00DF396F" w:rsidRDefault="00522278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522278" w:rsidRPr="00DF396F" w:rsidRDefault="00522278" w:rsidP="00DC6C24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Конкурсная программа «День святого Валентина»</w:t>
            </w:r>
          </w:p>
          <w:p w:rsidR="00522278" w:rsidRPr="00DF396F" w:rsidRDefault="00522278" w:rsidP="00DC6C24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Конкурс-выставка народных промыслов</w:t>
            </w:r>
          </w:p>
          <w:p w:rsidR="00522278" w:rsidRPr="00DF396F" w:rsidRDefault="00522278" w:rsidP="00DC6C24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Концерт, посвященный Дню защитника Отечества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2278" w:rsidRPr="00DF396F" w:rsidRDefault="00522278" w:rsidP="0061784C">
            <w:pPr>
              <w:ind w:hanging="180"/>
              <w:jc w:val="center"/>
              <w:rPr>
                <w:sz w:val="28"/>
                <w:szCs w:val="28"/>
              </w:rPr>
            </w:pPr>
          </w:p>
          <w:p w:rsidR="00522278" w:rsidRPr="00DF396F" w:rsidRDefault="00522278" w:rsidP="0061784C">
            <w:pPr>
              <w:ind w:hanging="180"/>
              <w:jc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22278" w:rsidRDefault="00522278">
            <w:pPr>
              <w:rPr>
                <w:sz w:val="28"/>
                <w:szCs w:val="28"/>
              </w:rPr>
            </w:pPr>
          </w:p>
          <w:p w:rsidR="00522278" w:rsidRPr="00DF396F" w:rsidRDefault="00522278" w:rsidP="0072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522278" w:rsidRPr="00DF396F" w:rsidTr="00720003">
        <w:tc>
          <w:tcPr>
            <w:tcW w:w="534" w:type="dxa"/>
          </w:tcPr>
          <w:p w:rsidR="00522278" w:rsidRPr="00DF396F" w:rsidRDefault="00522278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</w:p>
          <w:p w:rsidR="00522278" w:rsidRPr="00DF396F" w:rsidRDefault="00522278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</w:p>
          <w:p w:rsidR="00522278" w:rsidRPr="00DF396F" w:rsidRDefault="00522278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522278" w:rsidRPr="00DF396F" w:rsidRDefault="00522278" w:rsidP="00DC6C24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Танцевально-игровая программа для подростков</w:t>
            </w:r>
          </w:p>
          <w:p w:rsidR="00522278" w:rsidRPr="00DF396F" w:rsidRDefault="00522278" w:rsidP="00DC6C24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Праздничное мероприятие, посвященное Международному женскому дню</w:t>
            </w:r>
          </w:p>
          <w:p w:rsidR="00522278" w:rsidRPr="00DF396F" w:rsidRDefault="00522278" w:rsidP="00DC6C24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Театрализованное представление «Широкая Масленица»</w:t>
            </w:r>
          </w:p>
          <w:p w:rsidR="00522278" w:rsidRPr="00DF396F" w:rsidRDefault="00522278" w:rsidP="00617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2278" w:rsidRPr="00DF396F" w:rsidRDefault="00522278" w:rsidP="0061784C">
            <w:pPr>
              <w:ind w:hanging="180"/>
              <w:jc w:val="center"/>
              <w:rPr>
                <w:sz w:val="28"/>
                <w:szCs w:val="28"/>
              </w:rPr>
            </w:pPr>
          </w:p>
          <w:p w:rsidR="00522278" w:rsidRPr="00DF396F" w:rsidRDefault="00522278" w:rsidP="0061784C">
            <w:pPr>
              <w:ind w:hanging="180"/>
              <w:jc w:val="center"/>
              <w:rPr>
                <w:sz w:val="28"/>
                <w:szCs w:val="28"/>
              </w:rPr>
            </w:pPr>
          </w:p>
          <w:p w:rsidR="00522278" w:rsidRPr="00DF396F" w:rsidRDefault="00522278" w:rsidP="0061784C">
            <w:pPr>
              <w:ind w:hanging="180"/>
              <w:jc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22278" w:rsidRDefault="00522278">
            <w:pPr>
              <w:rPr>
                <w:sz w:val="28"/>
                <w:szCs w:val="28"/>
              </w:rPr>
            </w:pPr>
          </w:p>
          <w:p w:rsidR="00522278" w:rsidRDefault="00522278">
            <w:pPr>
              <w:rPr>
                <w:sz w:val="28"/>
                <w:szCs w:val="28"/>
              </w:rPr>
            </w:pPr>
          </w:p>
          <w:p w:rsidR="00522278" w:rsidRPr="00DF396F" w:rsidRDefault="00522278" w:rsidP="0072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</w:tr>
      <w:tr w:rsidR="00522278" w:rsidRPr="00DF396F" w:rsidTr="00720003">
        <w:tc>
          <w:tcPr>
            <w:tcW w:w="534" w:type="dxa"/>
          </w:tcPr>
          <w:p w:rsidR="00522278" w:rsidRPr="00DF396F" w:rsidRDefault="00522278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522278" w:rsidRPr="00DF396F" w:rsidRDefault="00522278" w:rsidP="00DC6C24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Игровое шоу «День смеха»</w:t>
            </w:r>
          </w:p>
          <w:p w:rsidR="00522278" w:rsidRPr="00DF396F" w:rsidRDefault="00522278" w:rsidP="00DF396F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Концерт, посвященный Дню освобождения узников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2278" w:rsidRPr="00DF396F" w:rsidRDefault="00522278" w:rsidP="0061784C">
            <w:pPr>
              <w:ind w:hanging="180"/>
              <w:jc w:val="center"/>
              <w:rPr>
                <w:sz w:val="28"/>
                <w:szCs w:val="28"/>
              </w:rPr>
            </w:pPr>
          </w:p>
          <w:p w:rsidR="00522278" w:rsidRPr="00DF396F" w:rsidRDefault="00522278" w:rsidP="0061784C">
            <w:pPr>
              <w:ind w:hanging="180"/>
              <w:jc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22278" w:rsidRDefault="00522278">
            <w:pPr>
              <w:rPr>
                <w:sz w:val="28"/>
                <w:szCs w:val="28"/>
              </w:rPr>
            </w:pPr>
          </w:p>
          <w:p w:rsidR="00522278" w:rsidRPr="00DF396F" w:rsidRDefault="00522278" w:rsidP="0072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</w:tr>
      <w:tr w:rsidR="00522278" w:rsidRPr="00DF396F" w:rsidTr="00720003">
        <w:tc>
          <w:tcPr>
            <w:tcW w:w="534" w:type="dxa"/>
          </w:tcPr>
          <w:p w:rsidR="00522278" w:rsidRPr="00DF396F" w:rsidRDefault="00522278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</w:p>
          <w:p w:rsidR="00522278" w:rsidRPr="00DF396F" w:rsidRDefault="00522278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522278" w:rsidRPr="00DF396F" w:rsidRDefault="00522278" w:rsidP="00DC6C24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Концерт, посвященный Дню победы</w:t>
            </w:r>
          </w:p>
          <w:p w:rsidR="00522278" w:rsidRPr="00DF396F" w:rsidRDefault="00522278" w:rsidP="00DC6C24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Праздник, посвященный Международному дню семьи</w:t>
            </w:r>
          </w:p>
          <w:p w:rsidR="00522278" w:rsidRPr="00DF396F" w:rsidRDefault="00522278" w:rsidP="00DC6C24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Отчетные концерты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2278" w:rsidRPr="00DF396F" w:rsidRDefault="00522278" w:rsidP="0061784C">
            <w:pPr>
              <w:ind w:hanging="180"/>
              <w:jc w:val="center"/>
              <w:rPr>
                <w:sz w:val="28"/>
                <w:szCs w:val="28"/>
              </w:rPr>
            </w:pPr>
          </w:p>
          <w:p w:rsidR="00522278" w:rsidRPr="00DF396F" w:rsidRDefault="00522278" w:rsidP="0061784C">
            <w:pPr>
              <w:ind w:hanging="180"/>
              <w:jc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22278" w:rsidRDefault="00522278">
            <w:pPr>
              <w:rPr>
                <w:sz w:val="28"/>
                <w:szCs w:val="28"/>
              </w:rPr>
            </w:pPr>
          </w:p>
          <w:p w:rsidR="00522278" w:rsidRPr="00DF396F" w:rsidRDefault="00522278" w:rsidP="0072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522278" w:rsidRPr="00DF396F" w:rsidTr="00720003">
        <w:tc>
          <w:tcPr>
            <w:tcW w:w="534" w:type="dxa"/>
          </w:tcPr>
          <w:p w:rsidR="00522278" w:rsidRPr="00DF396F" w:rsidRDefault="00522278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</w:p>
          <w:p w:rsidR="00522278" w:rsidRPr="00DF396F" w:rsidRDefault="00522278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</w:p>
          <w:p w:rsidR="00522278" w:rsidRPr="00DF396F" w:rsidRDefault="00522278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522278" w:rsidRPr="00DF396F" w:rsidRDefault="00522278" w:rsidP="00DC6C24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Праздник «День защиты детей»</w:t>
            </w:r>
          </w:p>
          <w:p w:rsidR="00522278" w:rsidRPr="00DF396F" w:rsidRDefault="00522278" w:rsidP="00DC6C24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Концерт, посвященный «Дню независимости России»</w:t>
            </w:r>
          </w:p>
          <w:p w:rsidR="00522278" w:rsidRPr="00DF396F" w:rsidRDefault="00522278" w:rsidP="00DC6C24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Акция «день скорби»</w:t>
            </w:r>
          </w:p>
          <w:p w:rsidR="00522278" w:rsidRPr="00DF396F" w:rsidRDefault="00522278" w:rsidP="00DC6C24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Акция, посв. Международному дню борьбы с наркоманией</w:t>
            </w:r>
          </w:p>
          <w:p w:rsidR="00522278" w:rsidRPr="00DF396F" w:rsidRDefault="00522278" w:rsidP="00DC6C24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Праздник «День молодежи»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2278" w:rsidRPr="00DF396F" w:rsidRDefault="00522278" w:rsidP="0061784C">
            <w:pPr>
              <w:ind w:hanging="180"/>
              <w:jc w:val="center"/>
              <w:rPr>
                <w:sz w:val="28"/>
                <w:szCs w:val="28"/>
              </w:rPr>
            </w:pPr>
          </w:p>
          <w:p w:rsidR="00522278" w:rsidRPr="00DF396F" w:rsidRDefault="00522278" w:rsidP="0061784C">
            <w:pPr>
              <w:ind w:hanging="180"/>
              <w:jc w:val="center"/>
              <w:rPr>
                <w:sz w:val="28"/>
                <w:szCs w:val="28"/>
              </w:rPr>
            </w:pPr>
          </w:p>
          <w:p w:rsidR="00522278" w:rsidRPr="00DF396F" w:rsidRDefault="00522278" w:rsidP="0061784C">
            <w:pPr>
              <w:ind w:hanging="180"/>
              <w:jc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22278" w:rsidRDefault="00522278">
            <w:pPr>
              <w:rPr>
                <w:sz w:val="28"/>
                <w:szCs w:val="28"/>
              </w:rPr>
            </w:pPr>
          </w:p>
          <w:p w:rsidR="00522278" w:rsidRDefault="00522278">
            <w:pPr>
              <w:rPr>
                <w:sz w:val="28"/>
                <w:szCs w:val="28"/>
              </w:rPr>
            </w:pPr>
          </w:p>
          <w:p w:rsidR="00522278" w:rsidRPr="00DF396F" w:rsidRDefault="00522278" w:rsidP="0072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</w:tr>
      <w:tr w:rsidR="00522278" w:rsidRPr="00DF396F" w:rsidTr="00720003">
        <w:tc>
          <w:tcPr>
            <w:tcW w:w="534" w:type="dxa"/>
          </w:tcPr>
          <w:p w:rsidR="00522278" w:rsidRPr="00DF396F" w:rsidRDefault="00522278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386" w:type="dxa"/>
          </w:tcPr>
          <w:p w:rsidR="00522278" w:rsidRPr="00DF396F" w:rsidRDefault="00522278" w:rsidP="00DC6C24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Праздник книжки в д/с</w:t>
            </w:r>
          </w:p>
          <w:p w:rsidR="00522278" w:rsidRPr="00DF396F" w:rsidRDefault="00522278" w:rsidP="00DC6C24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Конкурс караоке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2278" w:rsidRPr="00DF396F" w:rsidRDefault="00522278" w:rsidP="0061784C">
            <w:pPr>
              <w:ind w:hanging="180"/>
              <w:jc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22278" w:rsidRPr="00DF396F" w:rsidRDefault="00522278" w:rsidP="0072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522278" w:rsidRPr="00DF396F" w:rsidTr="00720003">
        <w:tc>
          <w:tcPr>
            <w:tcW w:w="534" w:type="dxa"/>
          </w:tcPr>
          <w:p w:rsidR="00522278" w:rsidRPr="00DF396F" w:rsidRDefault="00522278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522278" w:rsidRPr="00DF396F" w:rsidRDefault="00522278" w:rsidP="00DC6C24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Праздник «День физкультурника»</w:t>
            </w:r>
          </w:p>
          <w:p w:rsidR="00522278" w:rsidRPr="00DF396F" w:rsidRDefault="00522278" w:rsidP="00DC6C24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Концерт «День строителя»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2278" w:rsidRPr="00DF396F" w:rsidRDefault="00522278" w:rsidP="0061784C">
            <w:pPr>
              <w:ind w:hanging="180"/>
              <w:jc w:val="center"/>
              <w:rPr>
                <w:sz w:val="28"/>
                <w:szCs w:val="28"/>
              </w:rPr>
            </w:pPr>
          </w:p>
          <w:p w:rsidR="00522278" w:rsidRPr="00DF396F" w:rsidRDefault="00522278" w:rsidP="0061784C">
            <w:pPr>
              <w:ind w:hanging="180"/>
              <w:jc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22278" w:rsidRDefault="00522278">
            <w:pPr>
              <w:rPr>
                <w:sz w:val="28"/>
                <w:szCs w:val="28"/>
              </w:rPr>
            </w:pPr>
          </w:p>
          <w:p w:rsidR="00522278" w:rsidRPr="00DF396F" w:rsidRDefault="00522278" w:rsidP="0072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522278" w:rsidRPr="00DF396F" w:rsidTr="00720003">
        <w:tc>
          <w:tcPr>
            <w:tcW w:w="534" w:type="dxa"/>
          </w:tcPr>
          <w:p w:rsidR="00522278" w:rsidRPr="00DF396F" w:rsidRDefault="00522278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</w:p>
          <w:p w:rsidR="00522278" w:rsidRPr="00DF396F" w:rsidRDefault="00522278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</w:p>
          <w:p w:rsidR="00522278" w:rsidRPr="00DF396F" w:rsidRDefault="00522278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9.</w:t>
            </w:r>
          </w:p>
        </w:tc>
        <w:tc>
          <w:tcPr>
            <w:tcW w:w="5386" w:type="dxa"/>
          </w:tcPr>
          <w:p w:rsidR="00522278" w:rsidRPr="00DF396F" w:rsidRDefault="00522278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Праздник «До свидания лето»</w:t>
            </w:r>
          </w:p>
          <w:p w:rsidR="00522278" w:rsidRPr="00DF396F" w:rsidRDefault="00522278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Танцевально-игровая программа, посвященная началу учебного года</w:t>
            </w:r>
          </w:p>
          <w:p w:rsidR="00522278" w:rsidRPr="00DF396F" w:rsidRDefault="00522278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Конкурс-выставка «Щедрая осень»</w:t>
            </w:r>
          </w:p>
          <w:p w:rsidR="00522278" w:rsidRPr="00DF396F" w:rsidRDefault="00522278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Концерт «День пожилого человека»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2278" w:rsidRPr="00DF396F" w:rsidRDefault="00522278" w:rsidP="0061784C">
            <w:pPr>
              <w:tabs>
                <w:tab w:val="left" w:pos="0"/>
                <w:tab w:val="center" w:pos="1223"/>
              </w:tabs>
              <w:ind w:hanging="180"/>
              <w:jc w:val="center"/>
              <w:rPr>
                <w:sz w:val="28"/>
                <w:szCs w:val="28"/>
              </w:rPr>
            </w:pPr>
          </w:p>
          <w:p w:rsidR="00522278" w:rsidRPr="00DF396F" w:rsidRDefault="00522278" w:rsidP="0061784C">
            <w:pPr>
              <w:tabs>
                <w:tab w:val="left" w:pos="0"/>
                <w:tab w:val="center" w:pos="1223"/>
              </w:tabs>
              <w:ind w:hanging="180"/>
              <w:jc w:val="center"/>
              <w:rPr>
                <w:sz w:val="28"/>
                <w:szCs w:val="28"/>
              </w:rPr>
            </w:pPr>
          </w:p>
          <w:p w:rsidR="00522278" w:rsidRPr="00DF396F" w:rsidRDefault="00522278" w:rsidP="0061784C">
            <w:pPr>
              <w:tabs>
                <w:tab w:val="left" w:pos="0"/>
                <w:tab w:val="center" w:pos="1223"/>
              </w:tabs>
              <w:ind w:hanging="180"/>
              <w:jc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22278" w:rsidRDefault="00522278">
            <w:pPr>
              <w:rPr>
                <w:sz w:val="28"/>
                <w:szCs w:val="28"/>
              </w:rPr>
            </w:pPr>
          </w:p>
          <w:p w:rsidR="00522278" w:rsidRDefault="00522278">
            <w:pPr>
              <w:rPr>
                <w:sz w:val="28"/>
                <w:szCs w:val="28"/>
              </w:rPr>
            </w:pPr>
          </w:p>
          <w:p w:rsidR="00522278" w:rsidRPr="00DF396F" w:rsidRDefault="00522278" w:rsidP="00720003">
            <w:pPr>
              <w:tabs>
                <w:tab w:val="left" w:pos="0"/>
                <w:tab w:val="center" w:pos="12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</w:tr>
      <w:tr w:rsidR="00522278" w:rsidRPr="00DF396F" w:rsidTr="00720003">
        <w:tc>
          <w:tcPr>
            <w:tcW w:w="534" w:type="dxa"/>
          </w:tcPr>
          <w:p w:rsidR="00522278" w:rsidRPr="00DF396F" w:rsidRDefault="00522278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10.</w:t>
            </w:r>
          </w:p>
        </w:tc>
        <w:tc>
          <w:tcPr>
            <w:tcW w:w="5386" w:type="dxa"/>
          </w:tcPr>
          <w:p w:rsidR="00522278" w:rsidRPr="00DF396F" w:rsidRDefault="00522278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Викторина «Книга-источник знаний»</w:t>
            </w:r>
          </w:p>
          <w:p w:rsidR="00522278" w:rsidRPr="00DF396F" w:rsidRDefault="00522278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Концерт, посвященный Дню призывника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2278" w:rsidRPr="00DF396F" w:rsidRDefault="00522278" w:rsidP="0061784C">
            <w:pPr>
              <w:tabs>
                <w:tab w:val="left" w:pos="0"/>
                <w:tab w:val="center" w:pos="1223"/>
              </w:tabs>
              <w:ind w:hanging="180"/>
              <w:jc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22278" w:rsidRPr="00DF396F" w:rsidRDefault="00522278" w:rsidP="00720003">
            <w:pPr>
              <w:tabs>
                <w:tab w:val="left" w:pos="0"/>
                <w:tab w:val="center" w:pos="12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522278" w:rsidRPr="00DF396F" w:rsidTr="00720003">
        <w:tc>
          <w:tcPr>
            <w:tcW w:w="534" w:type="dxa"/>
          </w:tcPr>
          <w:p w:rsidR="00522278" w:rsidRPr="00DF396F" w:rsidRDefault="00522278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</w:p>
          <w:p w:rsidR="00522278" w:rsidRPr="00DF396F" w:rsidRDefault="00522278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:rsidR="00522278" w:rsidRPr="00DF396F" w:rsidRDefault="00522278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Концерт, посвященный Дню народного единства</w:t>
            </w:r>
          </w:p>
          <w:p w:rsidR="00522278" w:rsidRPr="00DF396F" w:rsidRDefault="00522278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Конкурсно-развлекательная программа «Что? Где? Когда?»</w:t>
            </w:r>
          </w:p>
          <w:p w:rsidR="00522278" w:rsidRPr="00DF396F" w:rsidRDefault="00522278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Программа, посвященная Дню матери и ребенка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2278" w:rsidRPr="00DF396F" w:rsidRDefault="00522278" w:rsidP="0061784C">
            <w:pPr>
              <w:tabs>
                <w:tab w:val="left" w:pos="0"/>
                <w:tab w:val="center" w:pos="1223"/>
              </w:tabs>
              <w:ind w:hanging="180"/>
              <w:jc w:val="center"/>
              <w:rPr>
                <w:sz w:val="28"/>
                <w:szCs w:val="28"/>
              </w:rPr>
            </w:pPr>
          </w:p>
          <w:p w:rsidR="00522278" w:rsidRPr="00DF396F" w:rsidRDefault="00522278" w:rsidP="0061784C">
            <w:pPr>
              <w:tabs>
                <w:tab w:val="left" w:pos="0"/>
                <w:tab w:val="center" w:pos="1223"/>
              </w:tabs>
              <w:ind w:hanging="180"/>
              <w:jc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22278" w:rsidRDefault="00522278">
            <w:pPr>
              <w:rPr>
                <w:sz w:val="28"/>
                <w:szCs w:val="28"/>
              </w:rPr>
            </w:pPr>
          </w:p>
          <w:p w:rsidR="00522278" w:rsidRPr="00DF396F" w:rsidRDefault="00522278" w:rsidP="00720003">
            <w:pPr>
              <w:tabs>
                <w:tab w:val="left" w:pos="0"/>
                <w:tab w:val="center" w:pos="12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522278" w:rsidRPr="00DF396F" w:rsidTr="00720003">
        <w:tc>
          <w:tcPr>
            <w:tcW w:w="534" w:type="dxa"/>
          </w:tcPr>
          <w:p w:rsidR="00522278" w:rsidRPr="00DF396F" w:rsidRDefault="00522278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</w:p>
          <w:p w:rsidR="00522278" w:rsidRPr="00DF396F" w:rsidRDefault="00522278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12.</w:t>
            </w:r>
          </w:p>
        </w:tc>
        <w:tc>
          <w:tcPr>
            <w:tcW w:w="5386" w:type="dxa"/>
          </w:tcPr>
          <w:p w:rsidR="00522278" w:rsidRPr="00DF396F" w:rsidRDefault="00522278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Акция, посв. Всемирному дню борьбы со СПИДом</w:t>
            </w:r>
          </w:p>
          <w:p w:rsidR="00522278" w:rsidRPr="00DF396F" w:rsidRDefault="00522278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Конкурс караоке</w:t>
            </w:r>
          </w:p>
          <w:p w:rsidR="00522278" w:rsidRPr="00DF396F" w:rsidRDefault="00522278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Развлекательные представления «Новый год»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2278" w:rsidRPr="00DF396F" w:rsidRDefault="00522278" w:rsidP="0061784C">
            <w:pPr>
              <w:tabs>
                <w:tab w:val="left" w:pos="0"/>
                <w:tab w:val="center" w:pos="1223"/>
              </w:tabs>
              <w:ind w:hanging="180"/>
              <w:jc w:val="center"/>
              <w:rPr>
                <w:sz w:val="28"/>
                <w:szCs w:val="28"/>
              </w:rPr>
            </w:pPr>
          </w:p>
          <w:p w:rsidR="00522278" w:rsidRPr="00DF396F" w:rsidRDefault="00522278" w:rsidP="0061784C">
            <w:pPr>
              <w:tabs>
                <w:tab w:val="left" w:pos="0"/>
                <w:tab w:val="center" w:pos="1223"/>
              </w:tabs>
              <w:ind w:hanging="180"/>
              <w:jc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22278" w:rsidRDefault="00522278">
            <w:pPr>
              <w:rPr>
                <w:sz w:val="28"/>
                <w:szCs w:val="28"/>
              </w:rPr>
            </w:pPr>
          </w:p>
          <w:p w:rsidR="00522278" w:rsidRPr="00DF396F" w:rsidRDefault="00522278" w:rsidP="00720003">
            <w:pPr>
              <w:tabs>
                <w:tab w:val="left" w:pos="0"/>
                <w:tab w:val="center" w:pos="12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522278" w:rsidRPr="00DF396F" w:rsidTr="00720003">
        <w:tc>
          <w:tcPr>
            <w:tcW w:w="534" w:type="dxa"/>
          </w:tcPr>
          <w:p w:rsidR="00522278" w:rsidRPr="00DF396F" w:rsidRDefault="00522278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</w:p>
          <w:p w:rsidR="00522278" w:rsidRPr="00DF396F" w:rsidRDefault="00522278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13.</w:t>
            </w:r>
          </w:p>
        </w:tc>
        <w:tc>
          <w:tcPr>
            <w:tcW w:w="5386" w:type="dxa"/>
          </w:tcPr>
          <w:p w:rsidR="00522278" w:rsidRPr="00DF396F" w:rsidRDefault="00522278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Участие в районных, областных, городских, международных конкурсах, фестивалях, акциях, смотрах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2278" w:rsidRPr="00DF396F" w:rsidRDefault="00522278" w:rsidP="0061784C">
            <w:pPr>
              <w:tabs>
                <w:tab w:val="left" w:pos="0"/>
                <w:tab w:val="center" w:pos="1223"/>
              </w:tabs>
              <w:ind w:hanging="180"/>
              <w:jc w:val="center"/>
              <w:rPr>
                <w:sz w:val="28"/>
                <w:szCs w:val="28"/>
              </w:rPr>
            </w:pPr>
          </w:p>
          <w:p w:rsidR="00522278" w:rsidRPr="00DF396F" w:rsidRDefault="00522278" w:rsidP="0061784C">
            <w:pPr>
              <w:tabs>
                <w:tab w:val="left" w:pos="0"/>
                <w:tab w:val="center" w:pos="1223"/>
              </w:tabs>
              <w:ind w:hanging="180"/>
              <w:jc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22278" w:rsidRDefault="00522278">
            <w:pPr>
              <w:rPr>
                <w:sz w:val="28"/>
                <w:szCs w:val="28"/>
              </w:rPr>
            </w:pPr>
          </w:p>
          <w:p w:rsidR="00522278" w:rsidRPr="00DF396F" w:rsidRDefault="00522278" w:rsidP="00720003">
            <w:pPr>
              <w:tabs>
                <w:tab w:val="left" w:pos="0"/>
                <w:tab w:val="center" w:pos="1223"/>
              </w:tabs>
              <w:jc w:val="center"/>
              <w:rPr>
                <w:sz w:val="28"/>
                <w:szCs w:val="28"/>
              </w:rPr>
            </w:pPr>
          </w:p>
        </w:tc>
      </w:tr>
      <w:tr w:rsidR="00522278" w:rsidRPr="00DF396F" w:rsidTr="00720003">
        <w:tc>
          <w:tcPr>
            <w:tcW w:w="534" w:type="dxa"/>
          </w:tcPr>
          <w:p w:rsidR="00522278" w:rsidRPr="00DF396F" w:rsidRDefault="00522278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86" w:type="dxa"/>
          </w:tcPr>
          <w:p w:rsidR="00522278" w:rsidRDefault="00522278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социального работника»</w:t>
            </w:r>
          </w:p>
          <w:p w:rsidR="00522278" w:rsidRDefault="00522278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шахтера</w:t>
            </w:r>
          </w:p>
          <w:p w:rsidR="00522278" w:rsidRPr="00DF396F" w:rsidRDefault="00522278" w:rsidP="00DF396F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призывника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2278" w:rsidRDefault="00522278" w:rsidP="0061784C">
            <w:pPr>
              <w:tabs>
                <w:tab w:val="left" w:pos="0"/>
                <w:tab w:val="center" w:pos="1223"/>
              </w:tabs>
              <w:ind w:hanging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  <w:p w:rsidR="00522278" w:rsidRPr="00DF396F" w:rsidRDefault="00522278" w:rsidP="0061784C">
            <w:pPr>
              <w:tabs>
                <w:tab w:val="left" w:pos="0"/>
                <w:tab w:val="center" w:pos="1223"/>
              </w:tabs>
              <w:ind w:hanging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заявкам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22278" w:rsidRPr="00DF396F" w:rsidRDefault="00522278" w:rsidP="0061784C">
            <w:pPr>
              <w:tabs>
                <w:tab w:val="left" w:pos="0"/>
                <w:tab w:val="center" w:pos="1223"/>
              </w:tabs>
              <w:ind w:hanging="180"/>
              <w:jc w:val="center"/>
              <w:rPr>
                <w:sz w:val="28"/>
                <w:szCs w:val="28"/>
              </w:rPr>
            </w:pPr>
          </w:p>
        </w:tc>
      </w:tr>
    </w:tbl>
    <w:p w:rsidR="00522278" w:rsidRPr="00DF396F" w:rsidRDefault="00522278" w:rsidP="00DC6C24">
      <w:pPr>
        <w:rPr>
          <w:sz w:val="28"/>
          <w:szCs w:val="28"/>
        </w:rPr>
      </w:pPr>
    </w:p>
    <w:p w:rsidR="00522278" w:rsidRPr="00DF396F" w:rsidRDefault="00522278" w:rsidP="00DC6C24">
      <w:pPr>
        <w:rPr>
          <w:sz w:val="28"/>
          <w:szCs w:val="28"/>
        </w:rPr>
      </w:pPr>
    </w:p>
    <w:p w:rsidR="00522278" w:rsidRPr="001140B4" w:rsidRDefault="00522278" w:rsidP="00DF396F">
      <w:pPr>
        <w:pStyle w:val="11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B4">
        <w:rPr>
          <w:rFonts w:ascii="Times New Roman" w:hAnsi="Times New Roman" w:cs="Times New Roman"/>
          <w:b/>
          <w:sz w:val="28"/>
          <w:szCs w:val="28"/>
        </w:rPr>
        <w:t>4. Система программных мероприятий</w:t>
      </w:r>
    </w:p>
    <w:p w:rsidR="00522278" w:rsidRPr="00DF396F" w:rsidRDefault="00522278" w:rsidP="00DC6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r w:rsidRPr="001140B4">
        <w:rPr>
          <w:sz w:val="28"/>
          <w:szCs w:val="28"/>
        </w:rPr>
        <w:t>программных мероприятий представлен</w:t>
      </w:r>
      <w:r>
        <w:rPr>
          <w:sz w:val="28"/>
          <w:szCs w:val="28"/>
        </w:rPr>
        <w:t>а в разделах (приложении</w:t>
      </w:r>
      <w:r w:rsidR="00DC4D1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C4D1F"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2015 г"/>
        </w:smartTagPr>
        <w:r w:rsidR="00DC4D1F">
          <w:rPr>
            <w:sz w:val="28"/>
            <w:szCs w:val="28"/>
          </w:rPr>
          <w:t>2015 г</w:t>
        </w:r>
      </w:smartTag>
      <w:r w:rsidR="00DC4D1F">
        <w:rPr>
          <w:sz w:val="28"/>
          <w:szCs w:val="28"/>
        </w:rPr>
        <w:t xml:space="preserve">., приложение 2 на </w:t>
      </w:r>
      <w:smartTag w:uri="urn:schemas-microsoft-com:office:smarttags" w:element="metricconverter">
        <w:smartTagPr>
          <w:attr w:name="ProductID" w:val="2016 г"/>
        </w:smartTagPr>
        <w:r w:rsidR="00DC4D1F">
          <w:rPr>
            <w:sz w:val="28"/>
            <w:szCs w:val="28"/>
          </w:rPr>
          <w:t>2016 г</w:t>
        </w:r>
      </w:smartTag>
      <w:r w:rsidR="00DC4D1F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522278" w:rsidRDefault="00522278" w:rsidP="00DC6C24">
      <w:pPr>
        <w:jc w:val="both"/>
      </w:pPr>
    </w:p>
    <w:p w:rsidR="00522278" w:rsidRPr="00D918C1" w:rsidRDefault="00522278" w:rsidP="007915EB">
      <w:pPr>
        <w:rPr>
          <w:b/>
          <w:sz w:val="24"/>
          <w:szCs w:val="24"/>
        </w:rPr>
        <w:sectPr w:rsidR="00522278" w:rsidRPr="00D918C1" w:rsidSect="00D331D1">
          <w:headerReference w:type="even" r:id="rId7"/>
          <w:pgSz w:w="11900" w:h="16820"/>
          <w:pgMar w:top="1134" w:right="843" w:bottom="1134" w:left="1276" w:header="284" w:footer="284" w:gutter="0"/>
          <w:cols w:space="720"/>
          <w:noEndnote/>
          <w:titlePg/>
        </w:sectPr>
      </w:pPr>
    </w:p>
    <w:p w:rsidR="00522278" w:rsidRPr="00890D20" w:rsidRDefault="00522278" w:rsidP="007915EB">
      <w:pPr>
        <w:jc w:val="right"/>
        <w:rPr>
          <w:sz w:val="24"/>
          <w:szCs w:val="24"/>
        </w:rPr>
      </w:pPr>
      <w:r w:rsidRPr="00890D20">
        <w:rPr>
          <w:sz w:val="24"/>
          <w:szCs w:val="24"/>
        </w:rPr>
        <w:lastRenderedPageBreak/>
        <w:t>Приложение 1</w:t>
      </w:r>
    </w:p>
    <w:p w:rsidR="00522278" w:rsidRPr="00890D20" w:rsidRDefault="00522278" w:rsidP="007915EB">
      <w:pPr>
        <w:shd w:val="clear" w:color="auto" w:fill="FFFFFF"/>
        <w:ind w:left="150" w:right="2"/>
        <w:jc w:val="right"/>
        <w:rPr>
          <w:rStyle w:val="ad"/>
          <w:b w:val="0"/>
          <w:sz w:val="24"/>
          <w:szCs w:val="24"/>
        </w:rPr>
      </w:pPr>
      <w:r w:rsidRPr="00890D20">
        <w:rPr>
          <w:sz w:val="24"/>
          <w:szCs w:val="24"/>
        </w:rPr>
        <w:t xml:space="preserve">к </w:t>
      </w:r>
      <w:r w:rsidRPr="00890D20">
        <w:rPr>
          <w:rStyle w:val="ad"/>
          <w:b w:val="0"/>
          <w:sz w:val="24"/>
          <w:szCs w:val="24"/>
        </w:rPr>
        <w:t>программе «Развитие культуры»</w:t>
      </w:r>
      <w:r w:rsidRPr="00890D20">
        <w:rPr>
          <w:rStyle w:val="ad"/>
          <w:b w:val="0"/>
          <w:sz w:val="24"/>
          <w:szCs w:val="24"/>
        </w:rPr>
        <w:br/>
        <w:t>в МО «</w:t>
      </w:r>
      <w:r>
        <w:rPr>
          <w:rStyle w:val="ad"/>
          <w:b w:val="0"/>
          <w:sz w:val="24"/>
          <w:szCs w:val="24"/>
        </w:rPr>
        <w:t>Свердловское городское поселение</w:t>
      </w:r>
      <w:r w:rsidRPr="00890D20">
        <w:rPr>
          <w:rStyle w:val="ad"/>
          <w:b w:val="0"/>
          <w:sz w:val="24"/>
          <w:szCs w:val="24"/>
        </w:rPr>
        <w:t>» на 201</w:t>
      </w:r>
      <w:r>
        <w:rPr>
          <w:rStyle w:val="ad"/>
          <w:b w:val="0"/>
          <w:sz w:val="24"/>
          <w:szCs w:val="24"/>
        </w:rPr>
        <w:t>5</w:t>
      </w:r>
      <w:r w:rsidRPr="00890D20">
        <w:rPr>
          <w:rStyle w:val="ad"/>
          <w:b w:val="0"/>
          <w:sz w:val="24"/>
          <w:szCs w:val="24"/>
        </w:rPr>
        <w:t>-201</w:t>
      </w:r>
      <w:r>
        <w:rPr>
          <w:rStyle w:val="ad"/>
          <w:b w:val="0"/>
          <w:sz w:val="24"/>
          <w:szCs w:val="24"/>
        </w:rPr>
        <w:t>7</w:t>
      </w:r>
      <w:r w:rsidRPr="00890D20">
        <w:rPr>
          <w:rStyle w:val="ad"/>
          <w:b w:val="0"/>
          <w:sz w:val="24"/>
          <w:szCs w:val="24"/>
        </w:rPr>
        <w:t>г.г.</w:t>
      </w:r>
    </w:p>
    <w:p w:rsidR="00522278" w:rsidRPr="00890D20" w:rsidRDefault="00522278" w:rsidP="007915EB">
      <w:pPr>
        <w:jc w:val="right"/>
      </w:pPr>
    </w:p>
    <w:p w:rsidR="00522278" w:rsidRPr="00890D20" w:rsidRDefault="00522278" w:rsidP="007915EB">
      <w:pPr>
        <w:jc w:val="center"/>
        <w:rPr>
          <w:b/>
        </w:rPr>
      </w:pPr>
      <w:r>
        <w:rPr>
          <w:b/>
        </w:rPr>
        <w:t>Смета расходов для</w:t>
      </w:r>
    </w:p>
    <w:p w:rsidR="00522278" w:rsidRPr="00890D20" w:rsidRDefault="00522278" w:rsidP="007915EB">
      <w:pPr>
        <w:jc w:val="center"/>
        <w:rPr>
          <w:b/>
        </w:rPr>
      </w:pPr>
      <w:r>
        <w:rPr>
          <w:b/>
        </w:rPr>
        <w:t>о</w:t>
      </w:r>
      <w:r w:rsidRPr="00890D20">
        <w:rPr>
          <w:b/>
        </w:rPr>
        <w:t>беспечени</w:t>
      </w:r>
      <w:r>
        <w:rPr>
          <w:b/>
        </w:rPr>
        <w:t>я</w:t>
      </w:r>
      <w:r w:rsidRPr="00890D20">
        <w:rPr>
          <w:b/>
        </w:rPr>
        <w:t xml:space="preserve"> деяте</w:t>
      </w:r>
      <w:r>
        <w:rPr>
          <w:b/>
        </w:rPr>
        <w:t>льности МКУ «Культурно-досуговый центр «Нева» МО «Свердловское городское поселение</w:t>
      </w:r>
      <w:r w:rsidRPr="00890D20">
        <w:rPr>
          <w:b/>
        </w:rPr>
        <w:t xml:space="preserve">» на </w:t>
      </w:r>
      <w:r>
        <w:rPr>
          <w:b/>
        </w:rPr>
        <w:t>2015-2017</w:t>
      </w:r>
      <w:r w:rsidRPr="00890D20">
        <w:rPr>
          <w:b/>
        </w:rPr>
        <w:t xml:space="preserve"> гг.</w:t>
      </w:r>
    </w:p>
    <w:tbl>
      <w:tblPr>
        <w:tblW w:w="150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2124"/>
        <w:gridCol w:w="1701"/>
        <w:gridCol w:w="1418"/>
        <w:gridCol w:w="1701"/>
        <w:gridCol w:w="1560"/>
        <w:gridCol w:w="686"/>
        <w:gridCol w:w="737"/>
        <w:gridCol w:w="1304"/>
        <w:gridCol w:w="1252"/>
        <w:gridCol w:w="1843"/>
      </w:tblGrid>
      <w:tr w:rsidR="00522278" w:rsidRPr="00890D20" w:rsidTr="00D331D1">
        <w:trPr>
          <w:trHeight w:val="499"/>
        </w:trPr>
        <w:tc>
          <w:tcPr>
            <w:tcW w:w="705" w:type="dxa"/>
            <w:vMerge w:val="restart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124" w:type="dxa"/>
            <w:vMerge w:val="restart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программных мероприятий</w:t>
            </w:r>
          </w:p>
        </w:tc>
        <w:tc>
          <w:tcPr>
            <w:tcW w:w="1701" w:type="dxa"/>
            <w:vMerge w:val="restart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На решение каких задач направлено мероприятие</w:t>
            </w:r>
          </w:p>
        </w:tc>
        <w:tc>
          <w:tcPr>
            <w:tcW w:w="1418" w:type="dxa"/>
            <w:vMerge w:val="restart"/>
          </w:tcPr>
          <w:p w:rsidR="00522278" w:rsidRPr="00890D20" w:rsidRDefault="00522278" w:rsidP="00D331D1">
            <w:pPr>
              <w:pStyle w:val="12"/>
              <w:ind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701" w:type="dxa"/>
            <w:vMerge w:val="restart"/>
          </w:tcPr>
          <w:p w:rsidR="00522278" w:rsidRPr="00890D20" w:rsidRDefault="00522278" w:rsidP="00D331D1">
            <w:pPr>
              <w:pStyle w:val="12"/>
              <w:ind w:right="-1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Адрес объекта</w:t>
            </w:r>
          </w:p>
        </w:tc>
        <w:tc>
          <w:tcPr>
            <w:tcW w:w="1560" w:type="dxa"/>
            <w:vMerge w:val="restart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Сумма затрат на реализацию мероприятия, тыс. руб.</w:t>
            </w:r>
          </w:p>
        </w:tc>
        <w:tc>
          <w:tcPr>
            <w:tcW w:w="3979" w:type="dxa"/>
            <w:gridSpan w:val="4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vMerge w:val="restart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Ответственный за реализацию мероприятий</w:t>
            </w:r>
          </w:p>
        </w:tc>
      </w:tr>
      <w:tr w:rsidR="00522278" w:rsidRPr="00890D20" w:rsidTr="00D331D1">
        <w:tc>
          <w:tcPr>
            <w:tcW w:w="705" w:type="dxa"/>
            <w:vMerge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37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304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252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Прочие привлеченые средства</w:t>
            </w:r>
          </w:p>
        </w:tc>
        <w:tc>
          <w:tcPr>
            <w:tcW w:w="1843" w:type="dxa"/>
            <w:vMerge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</w:tr>
      <w:tr w:rsidR="00522278" w:rsidRPr="00890D20" w:rsidTr="00D331D1">
        <w:tc>
          <w:tcPr>
            <w:tcW w:w="705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1</w:t>
            </w:r>
          </w:p>
        </w:tc>
        <w:tc>
          <w:tcPr>
            <w:tcW w:w="2124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6</w:t>
            </w:r>
          </w:p>
        </w:tc>
        <w:tc>
          <w:tcPr>
            <w:tcW w:w="686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7</w:t>
            </w:r>
          </w:p>
        </w:tc>
        <w:tc>
          <w:tcPr>
            <w:tcW w:w="737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8</w:t>
            </w:r>
          </w:p>
        </w:tc>
        <w:tc>
          <w:tcPr>
            <w:tcW w:w="1304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9</w:t>
            </w:r>
          </w:p>
        </w:tc>
        <w:tc>
          <w:tcPr>
            <w:tcW w:w="1252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11</w:t>
            </w:r>
          </w:p>
        </w:tc>
      </w:tr>
      <w:tr w:rsidR="00522278" w:rsidRPr="00890D20" w:rsidTr="00D331D1">
        <w:tc>
          <w:tcPr>
            <w:tcW w:w="705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  <w:b/>
              </w:rPr>
            </w:pPr>
            <w:r w:rsidRPr="00890D20">
              <w:rPr>
                <w:rFonts w:ascii="Times New Roman" w:hAnsi="Times New Roman"/>
                <w:b/>
              </w:rPr>
              <w:t>Раздел 1. Оплата труда</w:t>
            </w:r>
          </w:p>
        </w:tc>
        <w:tc>
          <w:tcPr>
            <w:tcW w:w="1418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</w:tr>
      <w:tr w:rsidR="00522278" w:rsidRPr="00890D20" w:rsidTr="00D331D1">
        <w:tc>
          <w:tcPr>
            <w:tcW w:w="705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1.1.</w:t>
            </w:r>
          </w:p>
        </w:tc>
        <w:tc>
          <w:tcPr>
            <w:tcW w:w="2124" w:type="dxa"/>
          </w:tcPr>
          <w:p w:rsidR="00522278" w:rsidRPr="00890D20" w:rsidRDefault="00522278" w:rsidP="00D331D1">
            <w:pPr>
              <w:rPr>
                <w:b/>
                <w:sz w:val="22"/>
                <w:szCs w:val="22"/>
              </w:rPr>
            </w:pPr>
            <w:r w:rsidRPr="00890D20">
              <w:rPr>
                <w:sz w:val="22"/>
                <w:szCs w:val="22"/>
              </w:rPr>
              <w:t>Заработная плата и начисление</w:t>
            </w:r>
          </w:p>
        </w:tc>
        <w:tc>
          <w:tcPr>
            <w:tcW w:w="1701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22278" w:rsidRDefault="00522278" w:rsidP="00D331D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2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90D20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890D20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90D20">
              <w:rPr>
                <w:rFonts w:ascii="Times New Roman" w:hAnsi="Times New Roman"/>
              </w:rPr>
              <w:t xml:space="preserve"> гг. </w:t>
            </w:r>
            <w:r w:rsidRPr="00890D20">
              <w:rPr>
                <w:rFonts w:ascii="Times New Roman" w:hAnsi="Times New Roman"/>
                <w:sz w:val="18"/>
                <w:szCs w:val="18"/>
              </w:rPr>
              <w:t>объем финансирования предусматривается в соответствии с решением о бюджете на очередной финансовый год</w:t>
            </w:r>
          </w:p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22278" w:rsidRPr="00507C4B" w:rsidRDefault="00522278" w:rsidP="00507C4B">
            <w:pPr>
              <w:jc w:val="center"/>
            </w:pPr>
            <w:r w:rsidRPr="00507C4B">
              <w:t>7565,0</w:t>
            </w:r>
          </w:p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686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22278" w:rsidRPr="00890D20" w:rsidRDefault="00522278" w:rsidP="00D331D1">
            <w:pPr>
              <w:jc w:val="center"/>
            </w:pPr>
            <w:r>
              <w:t>МКУ «КДЦ «Нева»</w:t>
            </w:r>
          </w:p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</w:tr>
      <w:tr w:rsidR="00522278" w:rsidRPr="00890D20" w:rsidTr="00D331D1">
        <w:tc>
          <w:tcPr>
            <w:tcW w:w="705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1.2.</w:t>
            </w:r>
          </w:p>
        </w:tc>
        <w:tc>
          <w:tcPr>
            <w:tcW w:w="2124" w:type="dxa"/>
          </w:tcPr>
          <w:p w:rsidR="00522278" w:rsidRPr="00890D20" w:rsidRDefault="00522278" w:rsidP="00D331D1">
            <w:pPr>
              <w:rPr>
                <w:sz w:val="22"/>
                <w:szCs w:val="22"/>
              </w:rPr>
            </w:pPr>
            <w:r w:rsidRPr="00890D20">
              <w:rPr>
                <w:sz w:val="22"/>
                <w:szCs w:val="22"/>
              </w:rPr>
              <w:t>Налоги</w:t>
            </w:r>
          </w:p>
        </w:tc>
        <w:tc>
          <w:tcPr>
            <w:tcW w:w="1701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22278" w:rsidRPr="00507C4B" w:rsidRDefault="00522278" w:rsidP="00507C4B">
            <w:pPr>
              <w:jc w:val="center"/>
              <w:rPr>
                <w:rFonts w:ascii="Arial" w:hAnsi="Arial" w:cs="Arial"/>
              </w:rPr>
            </w:pPr>
            <w:r>
              <w:t>2284,3</w:t>
            </w:r>
          </w:p>
        </w:tc>
        <w:tc>
          <w:tcPr>
            <w:tcW w:w="686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</w:tr>
      <w:tr w:rsidR="00522278" w:rsidRPr="00890D20" w:rsidTr="00D331D1">
        <w:tc>
          <w:tcPr>
            <w:tcW w:w="705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326" w:type="dxa"/>
            <w:gridSpan w:val="10"/>
          </w:tcPr>
          <w:p w:rsidR="00522278" w:rsidRPr="00890D20" w:rsidRDefault="00522278" w:rsidP="008B6A4E">
            <w:pPr>
              <w:pStyle w:val="12"/>
              <w:rPr>
                <w:rFonts w:ascii="Times New Roman" w:hAnsi="Times New Roman"/>
                <w:b/>
              </w:rPr>
            </w:pPr>
            <w:r w:rsidRPr="00890D20">
              <w:rPr>
                <w:rFonts w:ascii="Times New Roman" w:hAnsi="Times New Roman"/>
                <w:b/>
              </w:rPr>
              <w:t xml:space="preserve">Итого по разделу: </w:t>
            </w:r>
            <w:r>
              <w:rPr>
                <w:rFonts w:ascii="Times New Roman" w:hAnsi="Times New Roman"/>
                <w:b/>
              </w:rPr>
              <w:t>9849,3</w:t>
            </w:r>
          </w:p>
        </w:tc>
      </w:tr>
      <w:tr w:rsidR="00522278" w:rsidRPr="00890D20" w:rsidTr="00D331D1">
        <w:tc>
          <w:tcPr>
            <w:tcW w:w="705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326" w:type="dxa"/>
            <w:gridSpan w:val="10"/>
          </w:tcPr>
          <w:p w:rsidR="00522278" w:rsidRPr="00890D20" w:rsidRDefault="00522278" w:rsidP="00D33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90D2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Расходы на услуги связи</w:t>
            </w:r>
          </w:p>
        </w:tc>
      </w:tr>
      <w:tr w:rsidR="00522278" w:rsidRPr="00890D20" w:rsidTr="00D331D1">
        <w:tc>
          <w:tcPr>
            <w:tcW w:w="705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2. 1.</w:t>
            </w:r>
          </w:p>
        </w:tc>
        <w:tc>
          <w:tcPr>
            <w:tcW w:w="2124" w:type="dxa"/>
          </w:tcPr>
          <w:p w:rsidR="00522278" w:rsidRPr="00890D20" w:rsidRDefault="00522278" w:rsidP="00D33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Услуги связи</w:t>
            </w:r>
          </w:p>
        </w:tc>
        <w:tc>
          <w:tcPr>
            <w:tcW w:w="1701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22278" w:rsidRDefault="00522278" w:rsidP="00D331D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2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90D20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2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90D20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90D20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  <w:p w:rsidR="00522278" w:rsidRPr="00890D20" w:rsidRDefault="00522278" w:rsidP="00C47E61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 xml:space="preserve">объем финансирования предусматривается в соответствии с решением о бюджете на очередной финансовый </w:t>
            </w:r>
            <w:r w:rsidRPr="00890D20">
              <w:rPr>
                <w:rFonts w:ascii="Times New Roman" w:hAnsi="Times New Roman"/>
                <w:sz w:val="18"/>
                <w:szCs w:val="18"/>
              </w:rPr>
              <w:lastRenderedPageBreak/>
              <w:t>год</w:t>
            </w:r>
          </w:p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22278" w:rsidRPr="00890D20" w:rsidRDefault="00522278" w:rsidP="00C47E6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686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22278" w:rsidRPr="00890D20" w:rsidRDefault="00522278" w:rsidP="00D331D1">
            <w:pPr>
              <w:jc w:val="center"/>
            </w:pPr>
            <w:r>
              <w:t>МКУ «КДЦ «Нева»</w:t>
            </w:r>
          </w:p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</w:tr>
      <w:tr w:rsidR="00522278" w:rsidRPr="00890D20" w:rsidTr="00D331D1">
        <w:tc>
          <w:tcPr>
            <w:tcW w:w="705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326" w:type="dxa"/>
            <w:gridSpan w:val="10"/>
          </w:tcPr>
          <w:p w:rsidR="00522278" w:rsidRPr="00890D20" w:rsidRDefault="00522278" w:rsidP="00C47E61">
            <w:pPr>
              <w:pStyle w:val="12"/>
              <w:rPr>
                <w:rFonts w:ascii="Times New Roman" w:hAnsi="Times New Roman"/>
                <w:b/>
              </w:rPr>
            </w:pPr>
            <w:r w:rsidRPr="00890D20">
              <w:rPr>
                <w:rFonts w:ascii="Times New Roman" w:hAnsi="Times New Roman"/>
                <w:b/>
              </w:rPr>
              <w:t xml:space="preserve">Итого по </w:t>
            </w:r>
            <w:r w:rsidRPr="007E1259">
              <w:rPr>
                <w:rFonts w:ascii="Times New Roman" w:hAnsi="Times New Roman"/>
                <w:b/>
              </w:rPr>
              <w:t>разделу 61,0</w:t>
            </w:r>
          </w:p>
        </w:tc>
      </w:tr>
    </w:tbl>
    <w:p w:rsidR="00522278" w:rsidRDefault="00522278" w:rsidP="00F2162A">
      <w:pPr>
        <w:rPr>
          <w:sz w:val="24"/>
          <w:szCs w:val="24"/>
        </w:rPr>
      </w:pPr>
    </w:p>
    <w:tbl>
      <w:tblPr>
        <w:tblW w:w="1503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4"/>
        <w:gridCol w:w="2074"/>
        <w:gridCol w:w="49"/>
        <w:gridCol w:w="1660"/>
        <w:gridCol w:w="40"/>
        <w:gridCol w:w="1419"/>
        <w:gridCol w:w="1700"/>
        <w:gridCol w:w="28"/>
        <w:gridCol w:w="1478"/>
        <w:gridCol w:w="53"/>
        <w:gridCol w:w="635"/>
        <w:gridCol w:w="16"/>
        <w:gridCol w:w="602"/>
        <w:gridCol w:w="50"/>
        <w:gridCol w:w="35"/>
        <w:gridCol w:w="85"/>
        <w:gridCol w:w="1270"/>
        <w:gridCol w:w="34"/>
        <w:gridCol w:w="1214"/>
        <w:gridCol w:w="39"/>
        <w:gridCol w:w="1842"/>
      </w:tblGrid>
      <w:tr w:rsidR="00522278" w:rsidRPr="00890D20" w:rsidTr="00F71984">
        <w:tc>
          <w:tcPr>
            <w:tcW w:w="714" w:type="dxa"/>
          </w:tcPr>
          <w:p w:rsidR="00522278" w:rsidRPr="00890D20" w:rsidRDefault="00522278" w:rsidP="00F2162A">
            <w:pPr>
              <w:spacing w:after="200" w:line="276" w:lineRule="auto"/>
            </w:pPr>
          </w:p>
        </w:tc>
        <w:tc>
          <w:tcPr>
            <w:tcW w:w="14323" w:type="dxa"/>
            <w:gridSpan w:val="20"/>
          </w:tcPr>
          <w:p w:rsidR="00522278" w:rsidRPr="00890D20" w:rsidRDefault="00522278" w:rsidP="00D33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90D2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Раздел 3. Расходы на транспортные услуги</w:t>
            </w:r>
            <w:r w:rsidRPr="00890D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522278" w:rsidRPr="00890D20" w:rsidTr="00F71984">
        <w:tc>
          <w:tcPr>
            <w:tcW w:w="714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3. 1</w:t>
            </w:r>
          </w:p>
        </w:tc>
        <w:tc>
          <w:tcPr>
            <w:tcW w:w="2123" w:type="dxa"/>
            <w:gridSpan w:val="2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700" w:type="dxa"/>
            <w:gridSpan w:val="2"/>
          </w:tcPr>
          <w:p w:rsidR="00522278" w:rsidRPr="00890D20" w:rsidRDefault="00522278" w:rsidP="00D331D1">
            <w:pPr>
              <w:pStyle w:val="12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522278" w:rsidRDefault="00522278" w:rsidP="00D331D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2015г.</w:t>
            </w:r>
          </w:p>
          <w:p w:rsidR="00522278" w:rsidRDefault="00522278" w:rsidP="00D331D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2016-2017</w:t>
            </w:r>
            <w:r w:rsidRPr="00890D20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  <w:p w:rsidR="00522278" w:rsidRPr="00C47E61" w:rsidRDefault="00522278" w:rsidP="00C47E61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объем финансирования предусматривается в соответствии с решением о бюджете на очередной финансовый год</w:t>
            </w:r>
          </w:p>
        </w:tc>
        <w:tc>
          <w:tcPr>
            <w:tcW w:w="1700" w:type="dxa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1559" w:type="dxa"/>
            <w:gridSpan w:val="3"/>
          </w:tcPr>
          <w:p w:rsidR="00522278" w:rsidRPr="00890D20" w:rsidRDefault="00522278" w:rsidP="00D331D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651" w:type="dxa"/>
            <w:gridSpan w:val="2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772" w:type="dxa"/>
            <w:gridSpan w:val="4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22278" w:rsidRPr="00890D20" w:rsidRDefault="00522278" w:rsidP="00E75011">
            <w:pPr>
              <w:jc w:val="center"/>
            </w:pPr>
            <w:r>
              <w:t>МКУ «КДЦ «Нева»</w:t>
            </w:r>
          </w:p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</w:tr>
      <w:tr w:rsidR="00522278" w:rsidRPr="00890D20" w:rsidTr="00F71984">
        <w:tc>
          <w:tcPr>
            <w:tcW w:w="714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3" w:type="dxa"/>
            <w:gridSpan w:val="20"/>
          </w:tcPr>
          <w:p w:rsidR="00522278" w:rsidRPr="00890D20" w:rsidRDefault="00522278" w:rsidP="00D331D1">
            <w:pPr>
              <w:pStyle w:val="12"/>
              <w:ind w:left="-108"/>
              <w:jc w:val="both"/>
              <w:rPr>
                <w:rFonts w:ascii="Times New Roman" w:hAnsi="Times New Roman"/>
                <w:b/>
              </w:rPr>
            </w:pPr>
            <w:r w:rsidRPr="00890D20">
              <w:rPr>
                <w:rFonts w:ascii="Times New Roman" w:hAnsi="Times New Roman"/>
                <w:b/>
              </w:rPr>
              <w:t>Итого по разделу:</w:t>
            </w:r>
            <w:r w:rsidRPr="00890D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120</w:t>
            </w:r>
            <w:r w:rsidRPr="00890D20">
              <w:rPr>
                <w:rFonts w:ascii="Times New Roman" w:hAnsi="Times New Roman"/>
                <w:b/>
              </w:rPr>
              <w:t>,00</w:t>
            </w:r>
          </w:p>
        </w:tc>
      </w:tr>
      <w:tr w:rsidR="00522278" w:rsidRPr="00890D20" w:rsidTr="00F71984">
        <w:tc>
          <w:tcPr>
            <w:tcW w:w="714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3" w:type="dxa"/>
            <w:gridSpan w:val="20"/>
          </w:tcPr>
          <w:p w:rsidR="00522278" w:rsidRPr="00890D20" w:rsidRDefault="00522278" w:rsidP="009154E5">
            <w:pPr>
              <w:pStyle w:val="12"/>
              <w:ind w:right="-5"/>
              <w:rPr>
                <w:rFonts w:ascii="Times New Roman" w:hAnsi="Times New Roman"/>
                <w:b/>
              </w:rPr>
            </w:pPr>
            <w:r w:rsidRPr="00890D20">
              <w:rPr>
                <w:rFonts w:ascii="Times New Roman" w:hAnsi="Times New Roman"/>
                <w:b/>
              </w:rPr>
              <w:t xml:space="preserve">Раздел 4. </w:t>
            </w:r>
            <w:r>
              <w:rPr>
                <w:rFonts w:ascii="Times New Roman" w:hAnsi="Times New Roman"/>
                <w:b/>
              </w:rPr>
              <w:t>Расходы на коммунальные услуги</w:t>
            </w:r>
          </w:p>
        </w:tc>
      </w:tr>
      <w:tr w:rsidR="00522278" w:rsidRPr="00890D20" w:rsidTr="00F71984">
        <w:tc>
          <w:tcPr>
            <w:tcW w:w="714" w:type="dxa"/>
          </w:tcPr>
          <w:p w:rsidR="00522278" w:rsidRDefault="00522278" w:rsidP="00D331D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90D2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2278" w:rsidRDefault="00522278" w:rsidP="00D331D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522278" w:rsidRPr="00890D20" w:rsidRDefault="00522278" w:rsidP="00D331D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</w:tcPr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Электроэнергия, Отопление, Воды и стоки</w:t>
            </w:r>
          </w:p>
        </w:tc>
        <w:tc>
          <w:tcPr>
            <w:tcW w:w="1700" w:type="dxa"/>
            <w:gridSpan w:val="2"/>
          </w:tcPr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22278" w:rsidRDefault="00522278" w:rsidP="00C47E61">
            <w:pPr>
              <w:pStyle w:val="12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2015г.</w:t>
            </w:r>
          </w:p>
          <w:p w:rsidR="00522278" w:rsidRDefault="00522278" w:rsidP="00C47E61">
            <w:pPr>
              <w:pStyle w:val="12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278" w:rsidRDefault="00522278" w:rsidP="00D331D1">
            <w:pPr>
              <w:pStyle w:val="12"/>
              <w:ind w:right="-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2016-2017 гг.</w:t>
            </w:r>
          </w:p>
          <w:p w:rsidR="00522278" w:rsidRPr="00C47E61" w:rsidRDefault="00522278" w:rsidP="00C47E61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объем финансирования предусматривается в соответствии с решением о бюджете на очередной финансовый год</w:t>
            </w:r>
          </w:p>
        </w:tc>
        <w:tc>
          <w:tcPr>
            <w:tcW w:w="1700" w:type="dxa"/>
          </w:tcPr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22278" w:rsidRPr="00890D20" w:rsidRDefault="00522278" w:rsidP="00D331D1">
            <w:pPr>
              <w:pStyle w:val="12"/>
              <w:ind w:left="477"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695,0</w:t>
            </w:r>
          </w:p>
        </w:tc>
        <w:tc>
          <w:tcPr>
            <w:tcW w:w="635" w:type="dxa"/>
          </w:tcPr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4"/>
          </w:tcPr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3"/>
          </w:tcPr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gridSpan w:val="2"/>
          </w:tcPr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2278" w:rsidRPr="00890D20" w:rsidRDefault="00522278" w:rsidP="009154E5">
            <w:pPr>
              <w:jc w:val="center"/>
            </w:pPr>
            <w:r>
              <w:t>МКУ «КДЦ «Нева»</w:t>
            </w:r>
          </w:p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278" w:rsidRPr="00890D20" w:rsidTr="00F71984">
        <w:tc>
          <w:tcPr>
            <w:tcW w:w="714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3" w:type="dxa"/>
            <w:gridSpan w:val="20"/>
          </w:tcPr>
          <w:p w:rsidR="00522278" w:rsidRPr="00890D20" w:rsidRDefault="00522278" w:rsidP="009154E5">
            <w:pPr>
              <w:pStyle w:val="12"/>
              <w:ind w:right="-5"/>
              <w:rPr>
                <w:rFonts w:ascii="Times New Roman" w:hAnsi="Times New Roman"/>
                <w:b/>
              </w:rPr>
            </w:pPr>
            <w:r w:rsidRPr="00890D20">
              <w:rPr>
                <w:rFonts w:ascii="Times New Roman" w:hAnsi="Times New Roman"/>
                <w:b/>
              </w:rPr>
              <w:t>Итого по разделу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7E1259">
              <w:rPr>
                <w:rFonts w:ascii="Times New Roman" w:hAnsi="Times New Roman"/>
                <w:b/>
              </w:rPr>
              <w:t xml:space="preserve"> </w:t>
            </w:r>
            <w:r w:rsidRPr="007E1259">
              <w:rPr>
                <w:rFonts w:ascii="Times New Roman" w:hAnsi="Times New Roman"/>
                <w:b/>
                <w:szCs w:val="24"/>
              </w:rPr>
              <w:t>695</w:t>
            </w:r>
            <w:r>
              <w:rPr>
                <w:rFonts w:ascii="Times New Roman" w:hAnsi="Times New Roman"/>
                <w:b/>
                <w:szCs w:val="24"/>
              </w:rPr>
              <w:t>,0</w:t>
            </w:r>
          </w:p>
        </w:tc>
      </w:tr>
      <w:tr w:rsidR="00522278" w:rsidRPr="00890D20" w:rsidTr="00F71984">
        <w:tc>
          <w:tcPr>
            <w:tcW w:w="714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3" w:type="dxa"/>
            <w:gridSpan w:val="20"/>
          </w:tcPr>
          <w:p w:rsidR="00522278" w:rsidRPr="00890D20" w:rsidRDefault="00522278" w:rsidP="009154E5">
            <w:pPr>
              <w:pStyle w:val="12"/>
              <w:ind w:right="-5"/>
              <w:rPr>
                <w:rFonts w:ascii="Times New Roman" w:hAnsi="Times New Roman"/>
                <w:b/>
              </w:rPr>
            </w:pPr>
            <w:r w:rsidRPr="00890D20">
              <w:rPr>
                <w:rFonts w:ascii="Times New Roman" w:hAnsi="Times New Roman"/>
                <w:b/>
              </w:rPr>
              <w:t xml:space="preserve">Раздел 5. </w:t>
            </w:r>
            <w:r>
              <w:rPr>
                <w:rFonts w:ascii="Times New Roman" w:hAnsi="Times New Roman"/>
                <w:b/>
              </w:rPr>
              <w:t>Услуги по содержанию имущества</w:t>
            </w:r>
            <w:r w:rsidRPr="00890D20">
              <w:rPr>
                <w:rFonts w:ascii="Times New Roman" w:hAnsi="Times New Roman"/>
              </w:rPr>
              <w:t xml:space="preserve"> </w:t>
            </w:r>
          </w:p>
        </w:tc>
      </w:tr>
      <w:tr w:rsidR="00522278" w:rsidRPr="00890D20" w:rsidTr="00F71984">
        <w:trPr>
          <w:trHeight w:val="3036"/>
        </w:trPr>
        <w:tc>
          <w:tcPr>
            <w:tcW w:w="714" w:type="dxa"/>
          </w:tcPr>
          <w:p w:rsidR="00522278" w:rsidRDefault="00522278" w:rsidP="00D331D1">
            <w:pPr>
              <w:pStyle w:val="12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lastRenderedPageBreak/>
              <w:t>5.1</w:t>
            </w:r>
          </w:p>
          <w:p w:rsidR="00522278" w:rsidRDefault="00522278" w:rsidP="00D331D1">
            <w:pPr>
              <w:pStyle w:val="12"/>
              <w:rPr>
                <w:rFonts w:ascii="Times New Roman" w:hAnsi="Times New Roman"/>
              </w:rPr>
            </w:pPr>
          </w:p>
          <w:p w:rsidR="00522278" w:rsidRDefault="00522278" w:rsidP="00D331D1">
            <w:pPr>
              <w:pStyle w:val="12"/>
              <w:rPr>
                <w:rFonts w:ascii="Times New Roman" w:hAnsi="Times New Roman"/>
              </w:rPr>
            </w:pPr>
          </w:p>
          <w:p w:rsidR="00522278" w:rsidRDefault="00522278" w:rsidP="00D331D1">
            <w:pPr>
              <w:pStyle w:val="12"/>
              <w:rPr>
                <w:rFonts w:ascii="Times New Roman" w:hAnsi="Times New Roman"/>
              </w:rPr>
            </w:pPr>
          </w:p>
          <w:p w:rsidR="00522278" w:rsidRDefault="00522278" w:rsidP="00D331D1">
            <w:pPr>
              <w:pStyle w:val="12"/>
              <w:rPr>
                <w:rFonts w:ascii="Times New Roman" w:hAnsi="Times New Roman"/>
              </w:rPr>
            </w:pPr>
          </w:p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  <w:p w:rsidR="00522278" w:rsidRDefault="00522278" w:rsidP="00D331D1">
            <w:pPr>
              <w:pStyle w:val="12"/>
              <w:rPr>
                <w:rFonts w:ascii="Times New Roman" w:hAnsi="Times New Roman"/>
              </w:rPr>
            </w:pPr>
          </w:p>
          <w:p w:rsidR="00522278" w:rsidRDefault="00522278" w:rsidP="00D331D1">
            <w:pPr>
              <w:pStyle w:val="12"/>
              <w:rPr>
                <w:rFonts w:ascii="Times New Roman" w:hAnsi="Times New Roman"/>
              </w:rPr>
            </w:pPr>
          </w:p>
          <w:p w:rsidR="00522278" w:rsidRDefault="00522278" w:rsidP="00D331D1">
            <w:pPr>
              <w:pStyle w:val="12"/>
              <w:rPr>
                <w:rFonts w:ascii="Times New Roman" w:hAnsi="Times New Roman"/>
              </w:rPr>
            </w:pPr>
          </w:p>
          <w:p w:rsidR="00522278" w:rsidRDefault="00522278" w:rsidP="00D331D1">
            <w:pPr>
              <w:pStyle w:val="12"/>
              <w:rPr>
                <w:rFonts w:ascii="Times New Roman" w:hAnsi="Times New Roman"/>
              </w:rPr>
            </w:pPr>
          </w:p>
          <w:p w:rsidR="00522278" w:rsidRDefault="00522278" w:rsidP="00D331D1">
            <w:pPr>
              <w:pStyle w:val="12"/>
              <w:rPr>
                <w:rFonts w:ascii="Times New Roman" w:hAnsi="Times New Roman"/>
              </w:rPr>
            </w:pPr>
          </w:p>
          <w:p w:rsidR="00522278" w:rsidRDefault="00522278" w:rsidP="00D331D1">
            <w:pPr>
              <w:pStyle w:val="12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5.3.</w:t>
            </w:r>
          </w:p>
          <w:p w:rsidR="00522278" w:rsidRDefault="00522278" w:rsidP="00D331D1">
            <w:pPr>
              <w:pStyle w:val="12"/>
              <w:rPr>
                <w:rFonts w:ascii="Times New Roman" w:hAnsi="Times New Roman"/>
              </w:rPr>
            </w:pPr>
          </w:p>
          <w:p w:rsidR="00522278" w:rsidRDefault="00522278" w:rsidP="00D331D1">
            <w:pPr>
              <w:pStyle w:val="12"/>
              <w:rPr>
                <w:rFonts w:ascii="Times New Roman" w:hAnsi="Times New Roman"/>
              </w:rPr>
            </w:pPr>
          </w:p>
          <w:p w:rsidR="00522278" w:rsidRDefault="00522278" w:rsidP="00D331D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  <w:p w:rsidR="00522278" w:rsidRDefault="00522278" w:rsidP="00D331D1">
            <w:pPr>
              <w:pStyle w:val="12"/>
              <w:rPr>
                <w:rFonts w:ascii="Times New Roman" w:hAnsi="Times New Roman"/>
              </w:rPr>
            </w:pPr>
          </w:p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2123" w:type="dxa"/>
            <w:gridSpan w:val="2"/>
          </w:tcPr>
          <w:p w:rsidR="00522278" w:rsidRDefault="00522278" w:rsidP="009154E5">
            <w:pPr>
              <w:pStyle w:val="12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Тех. Обслуживание автоматич. пожарной сигнализации</w:t>
            </w:r>
          </w:p>
          <w:p w:rsidR="00522278" w:rsidRDefault="00522278" w:rsidP="009154E5">
            <w:pPr>
              <w:pStyle w:val="12"/>
              <w:ind w:right="-5"/>
              <w:rPr>
                <w:rFonts w:ascii="Times New Roman" w:hAnsi="Times New Roman"/>
              </w:rPr>
            </w:pPr>
          </w:p>
          <w:p w:rsidR="00522278" w:rsidRDefault="00522278" w:rsidP="009154E5">
            <w:pPr>
              <w:pStyle w:val="12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Аварийное обслуживание внутридом. инженерного оборудования</w:t>
            </w:r>
          </w:p>
          <w:p w:rsidR="00522278" w:rsidRPr="00890D20" w:rsidRDefault="00522278" w:rsidP="009154E5">
            <w:pPr>
              <w:pStyle w:val="12"/>
              <w:ind w:right="-5"/>
              <w:rPr>
                <w:rFonts w:ascii="Times New Roman" w:hAnsi="Times New Roman"/>
              </w:rPr>
            </w:pPr>
          </w:p>
          <w:p w:rsidR="00522278" w:rsidRDefault="00522278" w:rsidP="00D331D1">
            <w:pPr>
              <w:pStyle w:val="12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 огнетушителей</w:t>
            </w:r>
          </w:p>
          <w:p w:rsidR="00522278" w:rsidRDefault="00522278" w:rsidP="00D331D1">
            <w:pPr>
              <w:pStyle w:val="12"/>
              <w:ind w:right="-5"/>
              <w:rPr>
                <w:rFonts w:ascii="Times New Roman" w:hAnsi="Times New Roman"/>
              </w:rPr>
            </w:pPr>
          </w:p>
          <w:p w:rsidR="00522278" w:rsidRDefault="00522278" w:rsidP="00D331D1">
            <w:pPr>
              <w:pStyle w:val="12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гидрантов</w:t>
            </w:r>
          </w:p>
          <w:p w:rsidR="00522278" w:rsidRDefault="00522278" w:rsidP="00D331D1">
            <w:pPr>
              <w:pStyle w:val="12"/>
              <w:ind w:right="-5"/>
              <w:rPr>
                <w:rFonts w:ascii="Times New Roman" w:hAnsi="Times New Roman"/>
              </w:rPr>
            </w:pPr>
          </w:p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системы передачи сигнала пож. тревоги</w:t>
            </w:r>
          </w:p>
        </w:tc>
        <w:tc>
          <w:tcPr>
            <w:tcW w:w="1700" w:type="dxa"/>
            <w:gridSpan w:val="2"/>
          </w:tcPr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522278" w:rsidRDefault="00522278" w:rsidP="00C47E61">
            <w:pPr>
              <w:pStyle w:val="12"/>
              <w:ind w:right="-5"/>
              <w:jc w:val="center"/>
              <w:rPr>
                <w:rFonts w:ascii="Times New Roman" w:hAnsi="Times New Roman"/>
              </w:rPr>
            </w:pPr>
          </w:p>
          <w:p w:rsidR="00522278" w:rsidRDefault="00522278" w:rsidP="00C47E61">
            <w:pPr>
              <w:pStyle w:val="12"/>
              <w:ind w:right="-5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</w:rPr>
                <w:t>2015 г</w:t>
              </w:r>
            </w:smartTag>
            <w:r>
              <w:rPr>
                <w:rFonts w:ascii="Times New Roman" w:hAnsi="Times New Roman"/>
              </w:rPr>
              <w:t>.</w:t>
            </w:r>
          </w:p>
          <w:p w:rsidR="00522278" w:rsidRDefault="00522278" w:rsidP="00C47E61">
            <w:pPr>
              <w:pStyle w:val="12"/>
              <w:ind w:right="-5"/>
              <w:jc w:val="center"/>
              <w:rPr>
                <w:rFonts w:ascii="Times New Roman" w:hAnsi="Times New Roman"/>
              </w:rPr>
            </w:pPr>
          </w:p>
          <w:p w:rsidR="00522278" w:rsidRPr="00890D20" w:rsidRDefault="00522278" w:rsidP="00C47E61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2016-2017гг.</w:t>
            </w:r>
            <w:r w:rsidRPr="00890D20">
              <w:rPr>
                <w:rFonts w:ascii="Times New Roman" w:hAnsi="Times New Roman"/>
                <w:sz w:val="18"/>
                <w:szCs w:val="18"/>
              </w:rPr>
              <w:t xml:space="preserve"> объем финансирования предусматривается в соответствии с решением о бюджете на очередной финансовый год</w:t>
            </w:r>
          </w:p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522278" w:rsidRDefault="00522278" w:rsidP="00703C5C">
            <w:pPr>
              <w:pStyle w:val="12"/>
              <w:ind w:left="477" w:right="-5"/>
              <w:rPr>
                <w:rFonts w:ascii="Times New Roman" w:hAnsi="Times New Roman"/>
              </w:rPr>
            </w:pPr>
          </w:p>
          <w:p w:rsidR="00522278" w:rsidRDefault="00522278" w:rsidP="00703C5C">
            <w:pPr>
              <w:pStyle w:val="12"/>
              <w:ind w:left="477"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210,0</w:t>
            </w:r>
          </w:p>
          <w:p w:rsidR="00522278" w:rsidRDefault="00522278" w:rsidP="00703C5C">
            <w:pPr>
              <w:pStyle w:val="12"/>
              <w:ind w:left="477" w:right="-5"/>
              <w:rPr>
                <w:rFonts w:ascii="Times New Roman" w:hAnsi="Times New Roman"/>
              </w:rPr>
            </w:pPr>
          </w:p>
          <w:p w:rsidR="00522278" w:rsidRDefault="00522278" w:rsidP="00703C5C">
            <w:pPr>
              <w:pStyle w:val="12"/>
              <w:ind w:left="477" w:right="-5"/>
              <w:rPr>
                <w:rFonts w:ascii="Times New Roman" w:hAnsi="Times New Roman"/>
              </w:rPr>
            </w:pPr>
          </w:p>
          <w:p w:rsidR="00522278" w:rsidRPr="00890D20" w:rsidRDefault="00522278" w:rsidP="00BA5B93">
            <w:pPr>
              <w:pStyle w:val="12"/>
              <w:ind w:left="477" w:right="-5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4"/>
          </w:tcPr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3"/>
          </w:tcPr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gridSpan w:val="2"/>
          </w:tcPr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2278" w:rsidRDefault="00522278" w:rsidP="009154E5">
            <w:pPr>
              <w:jc w:val="center"/>
            </w:pPr>
          </w:p>
          <w:p w:rsidR="00522278" w:rsidRDefault="00522278" w:rsidP="009154E5">
            <w:pPr>
              <w:jc w:val="center"/>
            </w:pPr>
          </w:p>
          <w:p w:rsidR="00522278" w:rsidRDefault="00522278" w:rsidP="009154E5">
            <w:pPr>
              <w:jc w:val="center"/>
            </w:pPr>
          </w:p>
          <w:p w:rsidR="00522278" w:rsidRDefault="00522278" w:rsidP="009154E5">
            <w:pPr>
              <w:jc w:val="center"/>
            </w:pPr>
          </w:p>
          <w:p w:rsidR="00522278" w:rsidRDefault="00522278" w:rsidP="009154E5">
            <w:pPr>
              <w:jc w:val="center"/>
            </w:pPr>
          </w:p>
          <w:p w:rsidR="00522278" w:rsidRPr="00890D20" w:rsidRDefault="00522278" w:rsidP="009154E5">
            <w:pPr>
              <w:jc w:val="center"/>
            </w:pPr>
            <w:r>
              <w:t>МКУ «КДЦ «Нева»</w:t>
            </w:r>
          </w:p>
          <w:p w:rsidR="00522278" w:rsidRPr="00890D20" w:rsidRDefault="00522278" w:rsidP="009154E5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278" w:rsidRPr="00890D20" w:rsidTr="00F71984">
        <w:tc>
          <w:tcPr>
            <w:tcW w:w="714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3" w:type="dxa"/>
            <w:gridSpan w:val="20"/>
          </w:tcPr>
          <w:p w:rsidR="00522278" w:rsidRPr="00890D20" w:rsidRDefault="00522278" w:rsidP="00C47E61">
            <w:pPr>
              <w:pStyle w:val="12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90D20"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  <w:r w:rsidRPr="00890D2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AA5">
              <w:rPr>
                <w:rFonts w:ascii="Times New Roman" w:hAnsi="Times New Roman"/>
                <w:b/>
              </w:rPr>
              <w:t>210</w:t>
            </w:r>
            <w:r>
              <w:rPr>
                <w:rFonts w:ascii="Times New Roman" w:hAnsi="Times New Roman"/>
                <w:b/>
              </w:rPr>
              <w:t>,0</w:t>
            </w:r>
          </w:p>
        </w:tc>
      </w:tr>
      <w:tr w:rsidR="00522278" w:rsidRPr="00890D20" w:rsidTr="00F71984">
        <w:tc>
          <w:tcPr>
            <w:tcW w:w="714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3" w:type="dxa"/>
            <w:gridSpan w:val="20"/>
          </w:tcPr>
          <w:p w:rsidR="00522278" w:rsidRPr="00890D20" w:rsidRDefault="00522278" w:rsidP="00703C5C">
            <w:pPr>
              <w:pStyle w:val="12"/>
              <w:ind w:right="-5"/>
              <w:rPr>
                <w:rFonts w:ascii="Times New Roman" w:hAnsi="Times New Roman"/>
                <w:b/>
              </w:rPr>
            </w:pPr>
            <w:r w:rsidRPr="00890D20">
              <w:rPr>
                <w:rFonts w:ascii="Times New Roman" w:hAnsi="Times New Roman"/>
                <w:b/>
              </w:rPr>
              <w:t xml:space="preserve">Подраздел 6. </w:t>
            </w:r>
            <w:r>
              <w:rPr>
                <w:rFonts w:ascii="Times New Roman" w:hAnsi="Times New Roman"/>
                <w:b/>
              </w:rPr>
              <w:t>Прочие услуги</w:t>
            </w:r>
            <w:r w:rsidRPr="00890D2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22278" w:rsidRPr="00890D20" w:rsidTr="00F71984">
        <w:trPr>
          <w:trHeight w:val="759"/>
        </w:trPr>
        <w:tc>
          <w:tcPr>
            <w:tcW w:w="714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6.1.</w:t>
            </w:r>
          </w:p>
          <w:p w:rsidR="00522278" w:rsidRDefault="00522278" w:rsidP="00D331D1">
            <w:pPr>
              <w:pStyle w:val="12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6.2.</w:t>
            </w:r>
          </w:p>
          <w:p w:rsidR="00522278" w:rsidRDefault="00522278" w:rsidP="00D331D1">
            <w:pPr>
              <w:pStyle w:val="12"/>
              <w:rPr>
                <w:rFonts w:ascii="Times New Roman" w:hAnsi="Times New Roman"/>
              </w:rPr>
            </w:pPr>
          </w:p>
          <w:p w:rsidR="00522278" w:rsidRDefault="00522278" w:rsidP="00D331D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  <w:p w:rsidR="00522278" w:rsidRDefault="00522278" w:rsidP="00D331D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  <w:p w:rsidR="00522278" w:rsidRDefault="00522278" w:rsidP="00D331D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  <w:p w:rsidR="00522278" w:rsidRDefault="00522278" w:rsidP="00D331D1">
            <w:pPr>
              <w:pStyle w:val="12"/>
              <w:rPr>
                <w:rFonts w:ascii="Times New Roman" w:hAnsi="Times New Roman"/>
              </w:rPr>
            </w:pPr>
          </w:p>
          <w:p w:rsidR="00522278" w:rsidRDefault="00522278" w:rsidP="00D331D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  <w:p w:rsidR="00522278" w:rsidRDefault="00522278" w:rsidP="00D331D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  <w:p w:rsidR="00522278" w:rsidRDefault="00522278" w:rsidP="00D331D1">
            <w:pPr>
              <w:pStyle w:val="12"/>
              <w:rPr>
                <w:rFonts w:ascii="Times New Roman" w:hAnsi="Times New Roman"/>
              </w:rPr>
            </w:pPr>
          </w:p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2123" w:type="dxa"/>
            <w:gridSpan w:val="2"/>
          </w:tcPr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Сопровождение 1С</w:t>
            </w:r>
          </w:p>
          <w:p w:rsidR="00522278" w:rsidRDefault="00522278" w:rsidP="00D331D1">
            <w:pPr>
              <w:pStyle w:val="12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«Зарплата»</w:t>
            </w:r>
          </w:p>
          <w:p w:rsidR="00522278" w:rsidRDefault="00522278" w:rsidP="00D331D1">
            <w:pPr>
              <w:pStyle w:val="12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на курсах</w:t>
            </w:r>
          </w:p>
          <w:p w:rsidR="00522278" w:rsidRDefault="00522278" w:rsidP="00D331D1">
            <w:pPr>
              <w:pStyle w:val="12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банка</w:t>
            </w:r>
          </w:p>
          <w:p w:rsidR="00522278" w:rsidRDefault="00522278" w:rsidP="00D331D1">
            <w:pPr>
              <w:pStyle w:val="12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компьютеров</w:t>
            </w:r>
          </w:p>
          <w:p w:rsidR="00522278" w:rsidRDefault="00522278" w:rsidP="00D331D1">
            <w:pPr>
              <w:pStyle w:val="12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ТЕНЗОРа</w:t>
            </w:r>
          </w:p>
          <w:p w:rsidR="00522278" w:rsidRDefault="00522278" w:rsidP="00D331D1">
            <w:pPr>
              <w:pStyle w:val="12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Настройка муз.инструментов</w:t>
            </w:r>
          </w:p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театра и музеев подростками</w:t>
            </w:r>
          </w:p>
        </w:tc>
        <w:tc>
          <w:tcPr>
            <w:tcW w:w="1700" w:type="dxa"/>
            <w:gridSpan w:val="2"/>
          </w:tcPr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522278" w:rsidRDefault="00522278" w:rsidP="00C47E61">
            <w:pPr>
              <w:pStyle w:val="12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2015г.</w:t>
            </w:r>
          </w:p>
          <w:p w:rsidR="00522278" w:rsidRDefault="00522278" w:rsidP="00C47E61">
            <w:pPr>
              <w:pStyle w:val="12"/>
              <w:ind w:right="-5"/>
              <w:jc w:val="center"/>
              <w:rPr>
                <w:rFonts w:ascii="Times New Roman" w:hAnsi="Times New Roman"/>
              </w:rPr>
            </w:pPr>
          </w:p>
          <w:p w:rsidR="00522278" w:rsidRPr="00890D20" w:rsidRDefault="00522278" w:rsidP="00C47E61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2016-2017 гг.</w:t>
            </w:r>
            <w:r w:rsidRPr="00890D20">
              <w:rPr>
                <w:rFonts w:ascii="Times New Roman" w:hAnsi="Times New Roman"/>
                <w:sz w:val="18"/>
                <w:szCs w:val="18"/>
              </w:rPr>
              <w:t xml:space="preserve"> объем финансирования предусматривается в соответствии с решением о бюджете на очередной финансовый год</w:t>
            </w:r>
          </w:p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522278" w:rsidRPr="00890D20" w:rsidRDefault="00522278" w:rsidP="00BA5B93">
            <w:pPr>
              <w:pStyle w:val="12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210,0</w:t>
            </w:r>
          </w:p>
        </w:tc>
        <w:tc>
          <w:tcPr>
            <w:tcW w:w="635" w:type="dxa"/>
          </w:tcPr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4"/>
          </w:tcPr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3"/>
          </w:tcPr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gridSpan w:val="2"/>
          </w:tcPr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2278" w:rsidRPr="00890D20" w:rsidRDefault="00522278" w:rsidP="00E66F56">
            <w:pPr>
              <w:jc w:val="center"/>
            </w:pPr>
            <w:r>
              <w:t>МКУ «КДЦ «Нева»</w:t>
            </w:r>
          </w:p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278" w:rsidRPr="00890D20" w:rsidTr="00F71984">
        <w:trPr>
          <w:trHeight w:val="381"/>
        </w:trPr>
        <w:tc>
          <w:tcPr>
            <w:tcW w:w="714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323" w:type="dxa"/>
            <w:gridSpan w:val="20"/>
          </w:tcPr>
          <w:p w:rsidR="00522278" w:rsidRPr="00890D20" w:rsidRDefault="00522278" w:rsidP="00C47E61">
            <w:pPr>
              <w:pStyle w:val="12"/>
              <w:ind w:right="-5"/>
              <w:rPr>
                <w:rFonts w:ascii="Times New Roman" w:hAnsi="Times New Roman"/>
                <w:b/>
              </w:rPr>
            </w:pPr>
            <w:r w:rsidRPr="00890D20">
              <w:rPr>
                <w:rFonts w:ascii="Times New Roman" w:hAnsi="Times New Roman"/>
                <w:b/>
              </w:rPr>
              <w:t>Итого по разделу:</w:t>
            </w:r>
            <w:r w:rsidRPr="00890D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210,0</w:t>
            </w:r>
          </w:p>
        </w:tc>
      </w:tr>
      <w:tr w:rsidR="00522278" w:rsidRPr="006A0AA5" w:rsidTr="00E34041">
        <w:trPr>
          <w:trHeight w:val="87"/>
        </w:trPr>
        <w:tc>
          <w:tcPr>
            <w:tcW w:w="714" w:type="dxa"/>
          </w:tcPr>
          <w:p w:rsidR="00522278" w:rsidRPr="006A0AA5" w:rsidRDefault="00522278" w:rsidP="00E34041">
            <w:pPr>
              <w:pStyle w:val="12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3" w:type="dxa"/>
            <w:gridSpan w:val="20"/>
          </w:tcPr>
          <w:p w:rsidR="00522278" w:rsidRPr="006A0AA5" w:rsidRDefault="00522278" w:rsidP="006A0AA5">
            <w:pPr>
              <w:pStyle w:val="12"/>
              <w:ind w:right="-5"/>
              <w:rPr>
                <w:rFonts w:ascii="Times New Roman" w:hAnsi="Times New Roman" w:cs="Times New Roman"/>
                <w:b/>
              </w:rPr>
            </w:pPr>
            <w:r w:rsidRPr="006A0AA5">
              <w:rPr>
                <w:rFonts w:ascii="Times New Roman" w:hAnsi="Times New Roman" w:cs="Times New Roman"/>
                <w:b/>
              </w:rPr>
              <w:t>Раздел 7.  Увелич.ст-ти основн.средств</w:t>
            </w:r>
          </w:p>
        </w:tc>
      </w:tr>
      <w:tr w:rsidR="00522278" w:rsidRPr="006A0AA5" w:rsidTr="00E34041">
        <w:trPr>
          <w:trHeight w:val="87"/>
        </w:trPr>
        <w:tc>
          <w:tcPr>
            <w:tcW w:w="714" w:type="dxa"/>
          </w:tcPr>
          <w:p w:rsidR="00522278" w:rsidRPr="006A0AA5" w:rsidRDefault="00522278" w:rsidP="00E34041">
            <w:pPr>
              <w:pStyle w:val="12"/>
              <w:ind w:right="-5"/>
              <w:rPr>
                <w:rFonts w:ascii="Times New Roman" w:hAnsi="Times New Roman" w:cs="Times New Roman"/>
              </w:rPr>
            </w:pPr>
            <w:r w:rsidRPr="006A0AA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074" w:type="dxa"/>
          </w:tcPr>
          <w:p w:rsidR="00522278" w:rsidRPr="006A0AA5" w:rsidRDefault="00522278" w:rsidP="002A31DF">
            <w:pPr>
              <w:pStyle w:val="12"/>
              <w:ind w:right="-5"/>
              <w:rPr>
                <w:rFonts w:ascii="Times New Roman" w:hAnsi="Times New Roman" w:cs="Times New Roman"/>
              </w:rPr>
            </w:pPr>
            <w:r w:rsidRPr="006A0AA5">
              <w:rPr>
                <w:rFonts w:ascii="Times New Roman" w:hAnsi="Times New Roman" w:cs="Times New Roman"/>
              </w:rPr>
              <w:t xml:space="preserve">Увелич.ст-ти основн.средств </w:t>
            </w:r>
          </w:p>
        </w:tc>
        <w:tc>
          <w:tcPr>
            <w:tcW w:w="1709" w:type="dxa"/>
            <w:gridSpan w:val="2"/>
          </w:tcPr>
          <w:p w:rsidR="00522278" w:rsidRPr="006A0AA5" w:rsidRDefault="00522278" w:rsidP="00E34041">
            <w:pPr>
              <w:rPr>
                <w:b/>
                <w:sz w:val="22"/>
                <w:szCs w:val="22"/>
                <w:lang w:eastAsia="en-US"/>
              </w:rPr>
            </w:pPr>
          </w:p>
          <w:p w:rsidR="00522278" w:rsidRPr="006A0AA5" w:rsidRDefault="00522278" w:rsidP="002A31DF">
            <w:pPr>
              <w:rPr>
                <w:b/>
              </w:rPr>
            </w:pPr>
          </w:p>
        </w:tc>
        <w:tc>
          <w:tcPr>
            <w:tcW w:w="1459" w:type="dxa"/>
            <w:gridSpan w:val="2"/>
          </w:tcPr>
          <w:p w:rsidR="00522278" w:rsidRDefault="00522278" w:rsidP="00E3404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22278" w:rsidRPr="006A0AA5" w:rsidRDefault="00522278" w:rsidP="00E34041">
            <w:pPr>
              <w:jc w:val="center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A0AA5">
                <w:rPr>
                  <w:sz w:val="22"/>
                  <w:szCs w:val="22"/>
                  <w:lang w:eastAsia="en-US"/>
                </w:rPr>
                <w:t>2015 г</w:t>
              </w:r>
            </w:smartTag>
            <w:r w:rsidRPr="006A0AA5">
              <w:rPr>
                <w:sz w:val="22"/>
                <w:szCs w:val="22"/>
                <w:lang w:eastAsia="en-US"/>
              </w:rPr>
              <w:t>.</w:t>
            </w:r>
          </w:p>
          <w:p w:rsidR="00522278" w:rsidRPr="006A0AA5" w:rsidRDefault="00522278" w:rsidP="002A31DF">
            <w:pPr>
              <w:rPr>
                <w:b/>
              </w:rPr>
            </w:pPr>
          </w:p>
        </w:tc>
        <w:tc>
          <w:tcPr>
            <w:tcW w:w="1728" w:type="dxa"/>
            <w:gridSpan w:val="2"/>
          </w:tcPr>
          <w:p w:rsidR="00522278" w:rsidRPr="006A0AA5" w:rsidRDefault="00522278" w:rsidP="002A31DF">
            <w:pPr>
              <w:rPr>
                <w:b/>
              </w:rPr>
            </w:pPr>
          </w:p>
        </w:tc>
        <w:tc>
          <w:tcPr>
            <w:tcW w:w="1478" w:type="dxa"/>
          </w:tcPr>
          <w:p w:rsidR="00522278" w:rsidRPr="006A0AA5" w:rsidRDefault="00522278" w:rsidP="00E34041">
            <w:pPr>
              <w:rPr>
                <w:b/>
                <w:sz w:val="22"/>
                <w:szCs w:val="22"/>
                <w:lang w:eastAsia="en-US"/>
              </w:rPr>
            </w:pPr>
          </w:p>
          <w:p w:rsidR="00522278" w:rsidRPr="002A31DF" w:rsidRDefault="00522278" w:rsidP="002A31DF">
            <w:pPr>
              <w:jc w:val="center"/>
              <w:rPr>
                <w:sz w:val="22"/>
                <w:szCs w:val="22"/>
                <w:lang w:eastAsia="en-US"/>
              </w:rPr>
            </w:pPr>
            <w:r w:rsidRPr="006A0AA5">
              <w:t>250,0</w:t>
            </w:r>
          </w:p>
        </w:tc>
        <w:tc>
          <w:tcPr>
            <w:tcW w:w="1306" w:type="dxa"/>
            <w:gridSpan w:val="4"/>
          </w:tcPr>
          <w:p w:rsidR="00522278" w:rsidRPr="006A0AA5" w:rsidRDefault="00522278" w:rsidP="002A31DF">
            <w:pPr>
              <w:rPr>
                <w:b/>
              </w:rPr>
            </w:pPr>
          </w:p>
        </w:tc>
        <w:tc>
          <w:tcPr>
            <w:tcW w:w="1440" w:type="dxa"/>
            <w:gridSpan w:val="4"/>
          </w:tcPr>
          <w:p w:rsidR="00522278" w:rsidRPr="006A0AA5" w:rsidRDefault="00522278" w:rsidP="002A31DF">
            <w:pPr>
              <w:rPr>
                <w:b/>
              </w:rPr>
            </w:pPr>
          </w:p>
        </w:tc>
        <w:tc>
          <w:tcPr>
            <w:tcW w:w="1248" w:type="dxa"/>
            <w:gridSpan w:val="2"/>
          </w:tcPr>
          <w:p w:rsidR="00522278" w:rsidRPr="006A0AA5" w:rsidRDefault="00522278" w:rsidP="00E34041">
            <w:pPr>
              <w:rPr>
                <w:b/>
                <w:sz w:val="22"/>
                <w:szCs w:val="22"/>
                <w:lang w:eastAsia="en-US"/>
              </w:rPr>
            </w:pPr>
          </w:p>
          <w:p w:rsidR="00522278" w:rsidRPr="006A0AA5" w:rsidRDefault="00522278" w:rsidP="002A31DF">
            <w:pPr>
              <w:rPr>
                <w:b/>
              </w:rPr>
            </w:pPr>
          </w:p>
        </w:tc>
        <w:tc>
          <w:tcPr>
            <w:tcW w:w="1881" w:type="dxa"/>
            <w:gridSpan w:val="2"/>
          </w:tcPr>
          <w:p w:rsidR="00522278" w:rsidRPr="002A31DF" w:rsidRDefault="00522278" w:rsidP="002A31DF">
            <w:pPr>
              <w:jc w:val="center"/>
            </w:pPr>
            <w:r>
              <w:t>МКУ «КДЦ «Нева»</w:t>
            </w:r>
          </w:p>
        </w:tc>
      </w:tr>
      <w:tr w:rsidR="00522278" w:rsidRPr="00890D20" w:rsidTr="00E34041">
        <w:trPr>
          <w:trHeight w:val="180"/>
        </w:trPr>
        <w:tc>
          <w:tcPr>
            <w:tcW w:w="714" w:type="dxa"/>
          </w:tcPr>
          <w:p w:rsidR="00522278" w:rsidRPr="00890D20" w:rsidRDefault="00522278" w:rsidP="00E34041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323" w:type="dxa"/>
            <w:gridSpan w:val="20"/>
          </w:tcPr>
          <w:p w:rsidR="00522278" w:rsidRPr="00890D20" w:rsidRDefault="00522278" w:rsidP="00E34041">
            <w:pPr>
              <w:pStyle w:val="12"/>
              <w:ind w:right="-5"/>
              <w:rPr>
                <w:rFonts w:ascii="Times New Roman" w:hAnsi="Times New Roman"/>
                <w:b/>
              </w:rPr>
            </w:pPr>
            <w:r w:rsidRPr="00890D20">
              <w:rPr>
                <w:rFonts w:ascii="Times New Roman" w:hAnsi="Times New Roman"/>
                <w:b/>
              </w:rPr>
              <w:t>Итого по разделу:</w:t>
            </w:r>
            <w:r w:rsidRPr="00890D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250,0</w:t>
            </w:r>
          </w:p>
        </w:tc>
      </w:tr>
      <w:tr w:rsidR="00522278" w:rsidRPr="00890D20" w:rsidTr="00E34041">
        <w:trPr>
          <w:trHeight w:val="87"/>
        </w:trPr>
        <w:tc>
          <w:tcPr>
            <w:tcW w:w="714" w:type="dxa"/>
          </w:tcPr>
          <w:p w:rsidR="00522278" w:rsidRPr="00890D20" w:rsidRDefault="00522278" w:rsidP="00E34041">
            <w:pPr>
              <w:pStyle w:val="12"/>
              <w:ind w:right="-5"/>
              <w:rPr>
                <w:rFonts w:ascii="Times New Roman" w:hAnsi="Times New Roman"/>
                <w:b/>
              </w:rPr>
            </w:pPr>
          </w:p>
        </w:tc>
        <w:tc>
          <w:tcPr>
            <w:tcW w:w="14323" w:type="dxa"/>
            <w:gridSpan w:val="20"/>
          </w:tcPr>
          <w:p w:rsidR="00522278" w:rsidRPr="006A0AA5" w:rsidRDefault="00522278" w:rsidP="00E34041">
            <w:pPr>
              <w:pStyle w:val="12"/>
              <w:ind w:right="-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8. </w:t>
            </w:r>
            <w:r w:rsidRPr="006A0AA5">
              <w:rPr>
                <w:rFonts w:ascii="Times New Roman" w:hAnsi="Times New Roman"/>
                <w:b/>
              </w:rPr>
              <w:t>Увелич.ст-ти материальных запасов</w:t>
            </w:r>
          </w:p>
        </w:tc>
      </w:tr>
      <w:tr w:rsidR="00522278" w:rsidRPr="00890D20" w:rsidTr="00E34041">
        <w:trPr>
          <w:trHeight w:val="87"/>
        </w:trPr>
        <w:tc>
          <w:tcPr>
            <w:tcW w:w="714" w:type="dxa"/>
          </w:tcPr>
          <w:p w:rsidR="00522278" w:rsidRPr="00BE461E" w:rsidRDefault="00522278" w:rsidP="00E34041">
            <w:pPr>
              <w:pStyle w:val="12"/>
              <w:ind w:right="-5"/>
              <w:rPr>
                <w:rFonts w:ascii="Times New Roman" w:hAnsi="Times New Roman"/>
              </w:rPr>
            </w:pPr>
            <w:r w:rsidRPr="00BE461E">
              <w:rPr>
                <w:rFonts w:ascii="Times New Roman" w:hAnsi="Times New Roman"/>
              </w:rPr>
              <w:t>8.1</w:t>
            </w:r>
          </w:p>
        </w:tc>
        <w:tc>
          <w:tcPr>
            <w:tcW w:w="2074" w:type="dxa"/>
          </w:tcPr>
          <w:p w:rsidR="00522278" w:rsidRPr="00BE461E" w:rsidRDefault="00522278" w:rsidP="002A31DF">
            <w:pPr>
              <w:pStyle w:val="12"/>
              <w:ind w:right="-5"/>
              <w:rPr>
                <w:rFonts w:ascii="Times New Roman" w:hAnsi="Times New Roman"/>
              </w:rPr>
            </w:pPr>
            <w:r w:rsidRPr="006A0AA5">
              <w:rPr>
                <w:rFonts w:ascii="Times New Roman" w:hAnsi="Times New Roman"/>
              </w:rPr>
              <w:t xml:space="preserve">Увелич.ст-ти материальных запасов </w:t>
            </w:r>
          </w:p>
        </w:tc>
        <w:tc>
          <w:tcPr>
            <w:tcW w:w="1709" w:type="dxa"/>
            <w:gridSpan w:val="2"/>
          </w:tcPr>
          <w:p w:rsidR="00522278" w:rsidRDefault="00522278" w:rsidP="002A31DF">
            <w:pPr>
              <w:rPr>
                <w:b/>
              </w:rPr>
            </w:pPr>
          </w:p>
        </w:tc>
        <w:tc>
          <w:tcPr>
            <w:tcW w:w="1459" w:type="dxa"/>
            <w:gridSpan w:val="2"/>
          </w:tcPr>
          <w:p w:rsidR="00522278" w:rsidRDefault="00522278" w:rsidP="00E34041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522278" w:rsidRPr="00BE461E" w:rsidRDefault="00522278" w:rsidP="00E34041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E461E">
                <w:rPr>
                  <w:rFonts w:cs="Calibri"/>
                  <w:sz w:val="22"/>
                  <w:szCs w:val="22"/>
                  <w:lang w:eastAsia="en-US"/>
                </w:rPr>
                <w:t>2015 г</w:t>
              </w:r>
            </w:smartTag>
            <w:r w:rsidRPr="00BE461E">
              <w:rPr>
                <w:rFonts w:cs="Calibri"/>
                <w:sz w:val="22"/>
                <w:szCs w:val="22"/>
                <w:lang w:eastAsia="en-US"/>
              </w:rPr>
              <w:t>.</w:t>
            </w:r>
          </w:p>
          <w:p w:rsidR="00522278" w:rsidRDefault="00522278" w:rsidP="002A31DF">
            <w:pPr>
              <w:rPr>
                <w:b/>
              </w:rPr>
            </w:pPr>
          </w:p>
        </w:tc>
        <w:tc>
          <w:tcPr>
            <w:tcW w:w="1728" w:type="dxa"/>
            <w:gridSpan w:val="2"/>
          </w:tcPr>
          <w:p w:rsidR="00522278" w:rsidRDefault="00522278" w:rsidP="002A31DF">
            <w:pPr>
              <w:rPr>
                <w:b/>
              </w:rPr>
            </w:pPr>
          </w:p>
        </w:tc>
        <w:tc>
          <w:tcPr>
            <w:tcW w:w="1478" w:type="dxa"/>
          </w:tcPr>
          <w:p w:rsidR="00522278" w:rsidRDefault="00522278" w:rsidP="00E34041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522278" w:rsidRPr="00D04A7C" w:rsidRDefault="00522278" w:rsidP="00E34041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61</w:t>
            </w:r>
            <w:r w:rsidRPr="00D04A7C">
              <w:rPr>
                <w:rFonts w:cs="Calibri"/>
                <w:sz w:val="22"/>
                <w:szCs w:val="22"/>
                <w:lang w:eastAsia="en-US"/>
              </w:rPr>
              <w:t>0,0</w:t>
            </w:r>
          </w:p>
          <w:p w:rsidR="00522278" w:rsidRDefault="00522278" w:rsidP="002A31DF">
            <w:pPr>
              <w:rPr>
                <w:b/>
              </w:rPr>
            </w:pPr>
          </w:p>
        </w:tc>
        <w:tc>
          <w:tcPr>
            <w:tcW w:w="1306" w:type="dxa"/>
            <w:gridSpan w:val="4"/>
          </w:tcPr>
          <w:p w:rsidR="00522278" w:rsidRDefault="00522278" w:rsidP="002A31DF">
            <w:pPr>
              <w:rPr>
                <w:b/>
              </w:rPr>
            </w:pPr>
          </w:p>
        </w:tc>
        <w:tc>
          <w:tcPr>
            <w:tcW w:w="1440" w:type="dxa"/>
            <w:gridSpan w:val="4"/>
          </w:tcPr>
          <w:p w:rsidR="00522278" w:rsidRDefault="00522278" w:rsidP="002A31DF">
            <w:pPr>
              <w:rPr>
                <w:b/>
              </w:rPr>
            </w:pPr>
          </w:p>
        </w:tc>
        <w:tc>
          <w:tcPr>
            <w:tcW w:w="1248" w:type="dxa"/>
            <w:gridSpan w:val="2"/>
          </w:tcPr>
          <w:p w:rsidR="00522278" w:rsidRDefault="00522278" w:rsidP="002A31DF">
            <w:pPr>
              <w:rPr>
                <w:b/>
              </w:rPr>
            </w:pPr>
          </w:p>
        </w:tc>
        <w:tc>
          <w:tcPr>
            <w:tcW w:w="1881" w:type="dxa"/>
            <w:gridSpan w:val="2"/>
          </w:tcPr>
          <w:p w:rsidR="00522278" w:rsidRDefault="00522278" w:rsidP="00E34041">
            <w:pPr>
              <w:pStyle w:val="12"/>
              <w:ind w:right="-5"/>
              <w:rPr>
                <w:rFonts w:ascii="Times New Roman" w:hAnsi="Times New Roman"/>
                <w:b/>
              </w:rPr>
            </w:pPr>
            <w:r>
              <w:t>МКУ «КДЦ «Нева»</w:t>
            </w:r>
          </w:p>
        </w:tc>
      </w:tr>
      <w:tr w:rsidR="00522278" w:rsidRPr="00890D20" w:rsidTr="00E34041">
        <w:trPr>
          <w:trHeight w:val="180"/>
        </w:trPr>
        <w:tc>
          <w:tcPr>
            <w:tcW w:w="714" w:type="dxa"/>
          </w:tcPr>
          <w:p w:rsidR="00522278" w:rsidRPr="00890D20" w:rsidRDefault="00522278" w:rsidP="00E34041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323" w:type="dxa"/>
            <w:gridSpan w:val="20"/>
          </w:tcPr>
          <w:p w:rsidR="00522278" w:rsidRPr="00890D20" w:rsidRDefault="00522278" w:rsidP="00E34041">
            <w:pPr>
              <w:pStyle w:val="12"/>
              <w:ind w:right="-5"/>
              <w:rPr>
                <w:rFonts w:ascii="Times New Roman" w:hAnsi="Times New Roman"/>
                <w:b/>
              </w:rPr>
            </w:pPr>
            <w:r w:rsidRPr="00890D20">
              <w:rPr>
                <w:rFonts w:ascii="Times New Roman" w:hAnsi="Times New Roman"/>
                <w:b/>
              </w:rPr>
              <w:t>Итого по разделу:</w:t>
            </w:r>
            <w:r w:rsidRPr="00890D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610,0</w:t>
            </w:r>
          </w:p>
        </w:tc>
      </w:tr>
      <w:tr w:rsidR="00522278" w:rsidRPr="00E66F56" w:rsidTr="00F71984">
        <w:tc>
          <w:tcPr>
            <w:tcW w:w="15037" w:type="dxa"/>
            <w:gridSpan w:val="21"/>
          </w:tcPr>
          <w:p w:rsidR="00522278" w:rsidRPr="00E66F56" w:rsidRDefault="00522278" w:rsidP="00C47E61">
            <w:pPr>
              <w:pStyle w:val="12"/>
              <w:ind w:right="-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Раздел 9. Прочие расходы</w:t>
            </w:r>
          </w:p>
        </w:tc>
      </w:tr>
      <w:tr w:rsidR="00522278" w:rsidRPr="00890D20" w:rsidTr="00F71984">
        <w:tc>
          <w:tcPr>
            <w:tcW w:w="714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BE461E">
              <w:rPr>
                <w:rFonts w:ascii="Times New Roman" w:hAnsi="Times New Roman"/>
              </w:rPr>
              <w:t>.1</w:t>
            </w:r>
          </w:p>
        </w:tc>
        <w:tc>
          <w:tcPr>
            <w:tcW w:w="2123" w:type="dxa"/>
            <w:gridSpan w:val="2"/>
          </w:tcPr>
          <w:p w:rsidR="00522278" w:rsidRPr="006A0AA5" w:rsidRDefault="00522278" w:rsidP="00D331D1">
            <w:pPr>
              <w:pStyle w:val="12"/>
              <w:ind w:right="-5"/>
              <w:rPr>
                <w:rFonts w:ascii="Times New Roman" w:hAnsi="Times New Roman"/>
              </w:rPr>
            </w:pPr>
            <w:r w:rsidRPr="006A0AA5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700" w:type="dxa"/>
            <w:gridSpan w:val="2"/>
          </w:tcPr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522278" w:rsidRPr="00890D20" w:rsidRDefault="00522278" w:rsidP="002A31DF">
            <w:pPr>
              <w:pStyle w:val="12"/>
              <w:ind w:right="-5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</w:rPr>
                <w:t>2015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</w:tcPr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522278" w:rsidRPr="00890D20" w:rsidRDefault="00522278" w:rsidP="002A31DF">
            <w:pPr>
              <w:pStyle w:val="12"/>
              <w:ind w:left="477"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303" w:type="dxa"/>
            <w:gridSpan w:val="4"/>
          </w:tcPr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3"/>
          </w:tcPr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3"/>
          </w:tcPr>
          <w:p w:rsidR="00522278" w:rsidRPr="00890D20" w:rsidRDefault="00522278" w:rsidP="00D331D1">
            <w:pPr>
              <w:pStyle w:val="12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2278" w:rsidRPr="00890D20" w:rsidRDefault="00522278" w:rsidP="002A31DF">
            <w:pPr>
              <w:jc w:val="center"/>
            </w:pPr>
            <w:r>
              <w:t>МКУ «КДЦ «Нева»</w:t>
            </w:r>
          </w:p>
        </w:tc>
      </w:tr>
      <w:tr w:rsidR="00522278" w:rsidRPr="00890D20" w:rsidTr="00F71984">
        <w:trPr>
          <w:trHeight w:val="180"/>
        </w:trPr>
        <w:tc>
          <w:tcPr>
            <w:tcW w:w="714" w:type="dxa"/>
          </w:tcPr>
          <w:p w:rsidR="00522278" w:rsidRPr="00890D20" w:rsidRDefault="00522278" w:rsidP="00D331D1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323" w:type="dxa"/>
            <w:gridSpan w:val="20"/>
          </w:tcPr>
          <w:p w:rsidR="00522278" w:rsidRPr="00890D20" w:rsidRDefault="00522278" w:rsidP="0001199F">
            <w:pPr>
              <w:pStyle w:val="12"/>
              <w:ind w:right="-5"/>
              <w:rPr>
                <w:rFonts w:ascii="Times New Roman" w:hAnsi="Times New Roman"/>
                <w:b/>
              </w:rPr>
            </w:pPr>
            <w:r w:rsidRPr="00890D20">
              <w:rPr>
                <w:rFonts w:ascii="Times New Roman" w:hAnsi="Times New Roman"/>
                <w:b/>
              </w:rPr>
              <w:t>Итого по разделу:</w:t>
            </w:r>
            <w:r w:rsidRPr="00890D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21,0</w:t>
            </w:r>
          </w:p>
        </w:tc>
      </w:tr>
      <w:tr w:rsidR="00522278" w:rsidRPr="00890D20" w:rsidTr="00F71984">
        <w:trPr>
          <w:trHeight w:val="87"/>
        </w:trPr>
        <w:tc>
          <w:tcPr>
            <w:tcW w:w="714" w:type="dxa"/>
          </w:tcPr>
          <w:p w:rsidR="00522278" w:rsidRPr="00890D20" w:rsidRDefault="00522278" w:rsidP="00F71984">
            <w:pPr>
              <w:pStyle w:val="12"/>
              <w:ind w:right="-5"/>
              <w:rPr>
                <w:rFonts w:ascii="Times New Roman" w:hAnsi="Times New Roman"/>
                <w:b/>
              </w:rPr>
            </w:pPr>
          </w:p>
        </w:tc>
        <w:tc>
          <w:tcPr>
            <w:tcW w:w="14323" w:type="dxa"/>
            <w:gridSpan w:val="20"/>
          </w:tcPr>
          <w:p w:rsidR="00522278" w:rsidRPr="00890D20" w:rsidRDefault="00522278" w:rsidP="00F71984">
            <w:pPr>
              <w:pStyle w:val="12"/>
              <w:ind w:right="-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10. Библиотечное обслуживание</w:t>
            </w:r>
          </w:p>
        </w:tc>
      </w:tr>
      <w:tr w:rsidR="00522278" w:rsidRPr="00890D20" w:rsidTr="00F71984">
        <w:trPr>
          <w:trHeight w:val="87"/>
        </w:trPr>
        <w:tc>
          <w:tcPr>
            <w:tcW w:w="714" w:type="dxa"/>
          </w:tcPr>
          <w:p w:rsidR="00522278" w:rsidRPr="00BE461E" w:rsidRDefault="00522278" w:rsidP="00F71984">
            <w:pPr>
              <w:pStyle w:val="12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E461E">
              <w:rPr>
                <w:rFonts w:ascii="Times New Roman" w:hAnsi="Times New Roman"/>
              </w:rPr>
              <w:t>.1</w:t>
            </w:r>
          </w:p>
        </w:tc>
        <w:tc>
          <w:tcPr>
            <w:tcW w:w="2074" w:type="dxa"/>
          </w:tcPr>
          <w:p w:rsidR="00522278" w:rsidRDefault="00522278" w:rsidP="00F71984">
            <w:pPr>
              <w:pStyle w:val="12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библиотечного обслуживания населения</w:t>
            </w:r>
          </w:p>
          <w:p w:rsidR="00522278" w:rsidRPr="00BE461E" w:rsidRDefault="00522278" w:rsidP="002A31DF">
            <w:pPr>
              <w:pStyle w:val="12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(передача полномочий)</w:t>
            </w:r>
          </w:p>
        </w:tc>
        <w:tc>
          <w:tcPr>
            <w:tcW w:w="1709" w:type="dxa"/>
            <w:gridSpan w:val="2"/>
          </w:tcPr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522278" w:rsidRDefault="00522278" w:rsidP="00F71984">
            <w:pPr>
              <w:pStyle w:val="12"/>
              <w:ind w:right="-5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  <w:gridSpan w:val="2"/>
          </w:tcPr>
          <w:p w:rsidR="00522278" w:rsidRDefault="00522278" w:rsidP="00BE461E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522278" w:rsidRPr="00BE461E" w:rsidRDefault="00522278" w:rsidP="00BE461E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E461E">
                <w:rPr>
                  <w:rFonts w:cs="Calibri"/>
                  <w:sz w:val="22"/>
                  <w:szCs w:val="22"/>
                  <w:lang w:eastAsia="en-US"/>
                </w:rPr>
                <w:t>2015 г</w:t>
              </w:r>
            </w:smartTag>
            <w:r w:rsidRPr="00BE461E">
              <w:rPr>
                <w:rFonts w:cs="Calibri"/>
                <w:sz w:val="22"/>
                <w:szCs w:val="22"/>
                <w:lang w:eastAsia="en-US"/>
              </w:rPr>
              <w:t>.</w:t>
            </w:r>
          </w:p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522278" w:rsidRDefault="00522278" w:rsidP="00F71984">
            <w:pPr>
              <w:pStyle w:val="12"/>
              <w:ind w:right="-5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  <w:gridSpan w:val="2"/>
          </w:tcPr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522278" w:rsidRDefault="00522278" w:rsidP="00F71984">
            <w:pPr>
              <w:pStyle w:val="12"/>
              <w:ind w:right="-5"/>
              <w:rPr>
                <w:rFonts w:ascii="Times New Roman" w:hAnsi="Times New Roman"/>
                <w:b/>
              </w:rPr>
            </w:pPr>
          </w:p>
        </w:tc>
        <w:tc>
          <w:tcPr>
            <w:tcW w:w="1478" w:type="dxa"/>
          </w:tcPr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522278" w:rsidRPr="00D04A7C" w:rsidRDefault="00522278" w:rsidP="00D04A7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04A7C">
              <w:rPr>
                <w:rFonts w:cs="Calibri"/>
                <w:sz w:val="22"/>
                <w:szCs w:val="22"/>
                <w:lang w:eastAsia="en-US"/>
              </w:rPr>
              <w:t>420,0</w:t>
            </w:r>
          </w:p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522278" w:rsidRDefault="00522278" w:rsidP="00F71984">
            <w:pPr>
              <w:pStyle w:val="12"/>
              <w:ind w:right="-5"/>
              <w:rPr>
                <w:rFonts w:ascii="Times New Roman" w:hAnsi="Times New Roman"/>
                <w:b/>
              </w:rPr>
            </w:pPr>
          </w:p>
        </w:tc>
        <w:tc>
          <w:tcPr>
            <w:tcW w:w="1306" w:type="dxa"/>
            <w:gridSpan w:val="4"/>
          </w:tcPr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522278" w:rsidRDefault="00522278" w:rsidP="00F71984">
            <w:pPr>
              <w:pStyle w:val="12"/>
              <w:ind w:right="-5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gridSpan w:val="4"/>
          </w:tcPr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522278" w:rsidRDefault="00522278" w:rsidP="00F71984">
            <w:pPr>
              <w:pStyle w:val="12"/>
              <w:ind w:right="-5"/>
              <w:rPr>
                <w:rFonts w:ascii="Times New Roman" w:hAnsi="Times New Roman"/>
                <w:b/>
              </w:rPr>
            </w:pPr>
          </w:p>
        </w:tc>
        <w:tc>
          <w:tcPr>
            <w:tcW w:w="1248" w:type="dxa"/>
            <w:gridSpan w:val="2"/>
          </w:tcPr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522278" w:rsidRDefault="00522278" w:rsidP="00F71984">
            <w:pPr>
              <w:pStyle w:val="12"/>
              <w:ind w:right="-5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gridSpan w:val="2"/>
          </w:tcPr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522278" w:rsidRPr="002A31DF" w:rsidRDefault="00522278" w:rsidP="002A31DF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04A7C">
              <w:t>Администрация МО «Свердловское городское поселение»</w:t>
            </w:r>
          </w:p>
        </w:tc>
      </w:tr>
      <w:tr w:rsidR="00522278" w:rsidRPr="00890D20" w:rsidTr="00720003">
        <w:trPr>
          <w:trHeight w:val="87"/>
        </w:trPr>
        <w:tc>
          <w:tcPr>
            <w:tcW w:w="15037" w:type="dxa"/>
            <w:gridSpan w:val="21"/>
          </w:tcPr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  <w:sz w:val="22"/>
                <w:szCs w:val="22"/>
                <w:lang w:eastAsia="en-US"/>
              </w:rPr>
              <w:t xml:space="preserve">            Итого по разделу: 420,0</w:t>
            </w:r>
          </w:p>
        </w:tc>
      </w:tr>
      <w:tr w:rsidR="00522278" w:rsidRPr="00890D20" w:rsidTr="00D74FAE">
        <w:trPr>
          <w:trHeight w:val="384"/>
        </w:trPr>
        <w:tc>
          <w:tcPr>
            <w:tcW w:w="714" w:type="dxa"/>
          </w:tcPr>
          <w:p w:rsidR="00522278" w:rsidRPr="00BE461E" w:rsidRDefault="00522278" w:rsidP="00F71984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4323" w:type="dxa"/>
            <w:gridSpan w:val="20"/>
          </w:tcPr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  <w:sz w:val="22"/>
                <w:szCs w:val="22"/>
                <w:lang w:eastAsia="en-US"/>
              </w:rPr>
              <w:t xml:space="preserve">Раздел 11. Капитальный ремонт </w:t>
            </w:r>
          </w:p>
        </w:tc>
      </w:tr>
      <w:tr w:rsidR="00522278" w:rsidRPr="00890D20" w:rsidTr="00F71984">
        <w:trPr>
          <w:trHeight w:val="87"/>
        </w:trPr>
        <w:tc>
          <w:tcPr>
            <w:tcW w:w="714" w:type="dxa"/>
          </w:tcPr>
          <w:p w:rsidR="00522278" w:rsidRPr="00BE461E" w:rsidRDefault="00522278" w:rsidP="00F71984">
            <w:pPr>
              <w:pStyle w:val="12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</w:t>
            </w:r>
          </w:p>
        </w:tc>
        <w:tc>
          <w:tcPr>
            <w:tcW w:w="2074" w:type="dxa"/>
          </w:tcPr>
          <w:p w:rsidR="00522278" w:rsidRDefault="00522278" w:rsidP="00F71984">
            <w:pPr>
              <w:pStyle w:val="12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Софинансирование по программе капитального ремонта МКУ «КДЦ «Нева»</w:t>
            </w:r>
          </w:p>
        </w:tc>
        <w:tc>
          <w:tcPr>
            <w:tcW w:w="1709" w:type="dxa"/>
            <w:gridSpan w:val="2"/>
          </w:tcPr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gridSpan w:val="2"/>
          </w:tcPr>
          <w:p w:rsidR="00522278" w:rsidRDefault="00522278" w:rsidP="00BE461E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522278" w:rsidRPr="00BE461E" w:rsidRDefault="00522278" w:rsidP="00BE461E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cs="Calibri"/>
                  <w:sz w:val="22"/>
                  <w:szCs w:val="22"/>
                  <w:lang w:eastAsia="en-US"/>
                </w:rPr>
                <w:t>2015 г</w:t>
              </w:r>
            </w:smartTag>
            <w:r>
              <w:rPr>
                <w:rFonts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28" w:type="dxa"/>
            <w:gridSpan w:val="2"/>
          </w:tcPr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</w:tcPr>
          <w:p w:rsidR="00522278" w:rsidRDefault="00522278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      </w:t>
            </w:r>
          </w:p>
          <w:p w:rsidR="00522278" w:rsidRPr="00D04A7C" w:rsidRDefault="00522278" w:rsidP="002A31DF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124</w:t>
            </w:r>
            <w:r w:rsidRPr="00D04A7C">
              <w:rPr>
                <w:rFonts w:cs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06" w:type="dxa"/>
            <w:gridSpan w:val="4"/>
          </w:tcPr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gridSpan w:val="4"/>
          </w:tcPr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</w:tcPr>
          <w:p w:rsidR="00522278" w:rsidRDefault="00522278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gridSpan w:val="2"/>
          </w:tcPr>
          <w:p w:rsidR="00522278" w:rsidRPr="00D74FAE" w:rsidRDefault="00522278" w:rsidP="00D74FAE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04A7C">
              <w:rPr>
                <w:rFonts w:cs="Calibri"/>
                <w:sz w:val="22"/>
                <w:szCs w:val="22"/>
                <w:lang w:eastAsia="en-US"/>
              </w:rPr>
              <w:t>Администрация МО «Свердловское городское поселение»</w:t>
            </w:r>
          </w:p>
        </w:tc>
      </w:tr>
      <w:tr w:rsidR="00522278" w:rsidRPr="00890D20" w:rsidTr="00E34041">
        <w:trPr>
          <w:trHeight w:val="87"/>
        </w:trPr>
        <w:tc>
          <w:tcPr>
            <w:tcW w:w="714" w:type="dxa"/>
          </w:tcPr>
          <w:p w:rsidR="00522278" w:rsidRDefault="00522278" w:rsidP="00E34041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4323" w:type="dxa"/>
            <w:gridSpan w:val="20"/>
          </w:tcPr>
          <w:p w:rsidR="00522278" w:rsidRPr="00D74FAE" w:rsidRDefault="00522278" w:rsidP="00E34041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D74FAE">
              <w:rPr>
                <w:rFonts w:cs="Calibri"/>
                <w:b/>
                <w:sz w:val="22"/>
                <w:szCs w:val="22"/>
                <w:lang w:eastAsia="en-US"/>
              </w:rPr>
              <w:t xml:space="preserve">Итого по разделу: </w:t>
            </w:r>
            <w:r>
              <w:rPr>
                <w:rFonts w:cs="Calibri"/>
                <w:b/>
                <w:sz w:val="22"/>
                <w:szCs w:val="22"/>
                <w:lang w:eastAsia="en-US"/>
              </w:rPr>
              <w:t>1240,0</w:t>
            </w:r>
          </w:p>
        </w:tc>
      </w:tr>
      <w:tr w:rsidR="00522278" w:rsidRPr="00890D20" w:rsidTr="00D74FAE">
        <w:trPr>
          <w:trHeight w:val="87"/>
        </w:trPr>
        <w:tc>
          <w:tcPr>
            <w:tcW w:w="714" w:type="dxa"/>
          </w:tcPr>
          <w:p w:rsidR="00522278" w:rsidRDefault="00522278" w:rsidP="00F71984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4323" w:type="dxa"/>
            <w:gridSpan w:val="20"/>
          </w:tcPr>
          <w:p w:rsidR="00522278" w:rsidRPr="00D74FAE" w:rsidRDefault="00522278" w:rsidP="0019547A">
            <w:pPr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D74FAE">
              <w:rPr>
                <w:rFonts w:cs="Calibri"/>
                <w:b/>
                <w:sz w:val="22"/>
                <w:szCs w:val="22"/>
                <w:lang w:eastAsia="en-US"/>
              </w:rPr>
              <w:t xml:space="preserve">Итого по </w:t>
            </w:r>
            <w:r>
              <w:rPr>
                <w:rFonts w:cs="Calibri"/>
                <w:b/>
                <w:sz w:val="22"/>
                <w:szCs w:val="22"/>
                <w:lang w:eastAsia="en-US"/>
              </w:rPr>
              <w:t>Программе</w:t>
            </w:r>
            <w:r w:rsidRPr="00D74FAE">
              <w:rPr>
                <w:rFonts w:cs="Calibri"/>
                <w:b/>
                <w:sz w:val="22"/>
                <w:szCs w:val="22"/>
                <w:lang w:eastAsia="en-US"/>
              </w:rPr>
              <w:t xml:space="preserve">: </w:t>
            </w:r>
            <w:r>
              <w:rPr>
                <w:rFonts w:cs="Calibri"/>
                <w:b/>
                <w:sz w:val="22"/>
                <w:szCs w:val="22"/>
                <w:lang w:eastAsia="en-US"/>
              </w:rPr>
              <w:t>13685,3</w:t>
            </w:r>
          </w:p>
        </w:tc>
      </w:tr>
    </w:tbl>
    <w:p w:rsidR="00522278" w:rsidRDefault="00522278" w:rsidP="007915EB">
      <w:pPr>
        <w:jc w:val="both"/>
      </w:pPr>
    </w:p>
    <w:p w:rsidR="008D3B5F" w:rsidRDefault="008D3B5F" w:rsidP="007915EB">
      <w:pPr>
        <w:jc w:val="both"/>
      </w:pPr>
    </w:p>
    <w:p w:rsidR="008D3B5F" w:rsidRDefault="008D3B5F" w:rsidP="007915EB">
      <w:pPr>
        <w:jc w:val="both"/>
      </w:pPr>
    </w:p>
    <w:p w:rsidR="008D3B5F" w:rsidRDefault="008D3B5F" w:rsidP="007915EB">
      <w:pPr>
        <w:jc w:val="both"/>
      </w:pPr>
    </w:p>
    <w:p w:rsidR="008D3B5F" w:rsidRDefault="008D3B5F" w:rsidP="007915EB">
      <w:pPr>
        <w:jc w:val="both"/>
      </w:pPr>
    </w:p>
    <w:p w:rsidR="008D3B5F" w:rsidRDefault="008D3B5F" w:rsidP="007915EB">
      <w:pPr>
        <w:jc w:val="both"/>
      </w:pPr>
    </w:p>
    <w:p w:rsidR="008D3B5F" w:rsidRDefault="008D3B5F" w:rsidP="007915EB">
      <w:pPr>
        <w:jc w:val="both"/>
      </w:pPr>
    </w:p>
    <w:p w:rsidR="00C052B5" w:rsidRDefault="00C052B5" w:rsidP="00C052B5">
      <w:pPr>
        <w:jc w:val="right"/>
      </w:pPr>
    </w:p>
    <w:p w:rsidR="008D3B5F" w:rsidRPr="00890D20" w:rsidRDefault="008D3B5F" w:rsidP="00C052B5">
      <w:pPr>
        <w:jc w:val="right"/>
        <w:rPr>
          <w:sz w:val="24"/>
          <w:szCs w:val="24"/>
        </w:rPr>
      </w:pPr>
      <w:r w:rsidRPr="00890D2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8D3B5F" w:rsidRPr="00890D20" w:rsidRDefault="008D3B5F" w:rsidP="008D3B5F">
      <w:pPr>
        <w:shd w:val="clear" w:color="auto" w:fill="FFFFFF"/>
        <w:ind w:left="150" w:right="2"/>
        <w:jc w:val="right"/>
        <w:rPr>
          <w:rStyle w:val="ad"/>
          <w:b w:val="0"/>
          <w:sz w:val="24"/>
          <w:szCs w:val="24"/>
        </w:rPr>
      </w:pPr>
      <w:r w:rsidRPr="00890D20">
        <w:rPr>
          <w:sz w:val="24"/>
          <w:szCs w:val="24"/>
        </w:rPr>
        <w:t xml:space="preserve">к </w:t>
      </w:r>
      <w:r w:rsidRPr="00890D20">
        <w:rPr>
          <w:rStyle w:val="ad"/>
          <w:b w:val="0"/>
          <w:sz w:val="24"/>
          <w:szCs w:val="24"/>
        </w:rPr>
        <w:t>программе «Развитие культуры»</w:t>
      </w:r>
      <w:r w:rsidRPr="00890D20">
        <w:rPr>
          <w:rStyle w:val="ad"/>
          <w:b w:val="0"/>
          <w:sz w:val="24"/>
          <w:szCs w:val="24"/>
        </w:rPr>
        <w:br/>
        <w:t>в МО «</w:t>
      </w:r>
      <w:r>
        <w:rPr>
          <w:rStyle w:val="ad"/>
          <w:b w:val="0"/>
          <w:sz w:val="24"/>
          <w:szCs w:val="24"/>
        </w:rPr>
        <w:t>Свердловское городское поселение</w:t>
      </w:r>
      <w:r w:rsidRPr="00890D20">
        <w:rPr>
          <w:rStyle w:val="ad"/>
          <w:b w:val="0"/>
          <w:sz w:val="24"/>
          <w:szCs w:val="24"/>
        </w:rPr>
        <w:t>» на 201</w:t>
      </w:r>
      <w:r>
        <w:rPr>
          <w:rStyle w:val="ad"/>
          <w:b w:val="0"/>
          <w:sz w:val="24"/>
          <w:szCs w:val="24"/>
        </w:rPr>
        <w:t>6</w:t>
      </w:r>
      <w:r w:rsidRPr="00890D20">
        <w:rPr>
          <w:rStyle w:val="ad"/>
          <w:b w:val="0"/>
          <w:sz w:val="24"/>
          <w:szCs w:val="24"/>
        </w:rPr>
        <w:t>г.</w:t>
      </w:r>
    </w:p>
    <w:p w:rsidR="008D3B5F" w:rsidRPr="00C052B5" w:rsidRDefault="008D3B5F" w:rsidP="008D3B5F">
      <w:pPr>
        <w:jc w:val="right"/>
        <w:rPr>
          <w:sz w:val="18"/>
        </w:rPr>
      </w:pPr>
    </w:p>
    <w:p w:rsidR="008D3B5F" w:rsidRPr="00890D20" w:rsidRDefault="008D3B5F" w:rsidP="008D3B5F">
      <w:pPr>
        <w:jc w:val="center"/>
        <w:rPr>
          <w:b/>
        </w:rPr>
      </w:pPr>
      <w:r>
        <w:rPr>
          <w:b/>
        </w:rPr>
        <w:t>Смета расходов для</w:t>
      </w:r>
    </w:p>
    <w:p w:rsidR="008D3B5F" w:rsidRPr="00890D20" w:rsidRDefault="008D3B5F" w:rsidP="008D3B5F">
      <w:pPr>
        <w:jc w:val="center"/>
        <w:rPr>
          <w:b/>
        </w:rPr>
      </w:pPr>
      <w:r>
        <w:rPr>
          <w:b/>
        </w:rPr>
        <w:t>о</w:t>
      </w:r>
      <w:r w:rsidRPr="00890D20">
        <w:rPr>
          <w:b/>
        </w:rPr>
        <w:t>беспечени</w:t>
      </w:r>
      <w:r>
        <w:rPr>
          <w:b/>
        </w:rPr>
        <w:t>я</w:t>
      </w:r>
      <w:r w:rsidRPr="00890D20">
        <w:rPr>
          <w:b/>
        </w:rPr>
        <w:t xml:space="preserve"> деяте</w:t>
      </w:r>
      <w:r>
        <w:rPr>
          <w:b/>
        </w:rPr>
        <w:t>льности МКУ «Культурно-досуговый центр «Нева» МО «Свердловское городское поселение</w:t>
      </w:r>
      <w:r w:rsidRPr="00890D20">
        <w:rPr>
          <w:b/>
        </w:rPr>
        <w:t xml:space="preserve">» на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</w:rPr>
          <w:t xml:space="preserve">2016 </w:t>
        </w:r>
        <w:r w:rsidRPr="00890D20">
          <w:rPr>
            <w:b/>
          </w:rPr>
          <w:t>г</w:t>
        </w:r>
      </w:smartTag>
      <w:r w:rsidRPr="00890D20">
        <w:rPr>
          <w:b/>
        </w:rPr>
        <w:t>.</w:t>
      </w:r>
    </w:p>
    <w:tbl>
      <w:tblPr>
        <w:tblW w:w="150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2124"/>
        <w:gridCol w:w="1701"/>
        <w:gridCol w:w="1418"/>
        <w:gridCol w:w="1701"/>
        <w:gridCol w:w="1560"/>
        <w:gridCol w:w="686"/>
        <w:gridCol w:w="737"/>
        <w:gridCol w:w="1304"/>
        <w:gridCol w:w="1252"/>
        <w:gridCol w:w="1843"/>
      </w:tblGrid>
      <w:tr w:rsidR="008D3B5F" w:rsidRPr="00890D20" w:rsidTr="008D3B5F">
        <w:trPr>
          <w:trHeight w:val="499"/>
        </w:trPr>
        <w:tc>
          <w:tcPr>
            <w:tcW w:w="705" w:type="dxa"/>
            <w:vMerge w:val="restart"/>
          </w:tcPr>
          <w:p w:rsidR="008D3B5F" w:rsidRPr="00890D20" w:rsidRDefault="008D3B5F" w:rsidP="008D3B5F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124" w:type="dxa"/>
            <w:vMerge w:val="restart"/>
          </w:tcPr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программных мероприятий</w:t>
            </w:r>
          </w:p>
        </w:tc>
        <w:tc>
          <w:tcPr>
            <w:tcW w:w="1701" w:type="dxa"/>
            <w:vMerge w:val="restart"/>
          </w:tcPr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На решение каких задач направлено мероприятие</w:t>
            </w:r>
          </w:p>
        </w:tc>
        <w:tc>
          <w:tcPr>
            <w:tcW w:w="1418" w:type="dxa"/>
            <w:vMerge w:val="restart"/>
          </w:tcPr>
          <w:p w:rsidR="008D3B5F" w:rsidRPr="00890D20" w:rsidRDefault="008D3B5F" w:rsidP="008D3B5F">
            <w:pPr>
              <w:pStyle w:val="12"/>
              <w:ind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701" w:type="dxa"/>
            <w:vMerge w:val="restart"/>
          </w:tcPr>
          <w:p w:rsidR="008D3B5F" w:rsidRPr="00890D20" w:rsidRDefault="008D3B5F" w:rsidP="008D3B5F">
            <w:pPr>
              <w:pStyle w:val="12"/>
              <w:ind w:right="-1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Адрес объекта</w:t>
            </w:r>
          </w:p>
        </w:tc>
        <w:tc>
          <w:tcPr>
            <w:tcW w:w="1560" w:type="dxa"/>
            <w:vMerge w:val="restart"/>
          </w:tcPr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Сумма затрат на реализацию мероприятия, тыс. руб.</w:t>
            </w:r>
          </w:p>
        </w:tc>
        <w:tc>
          <w:tcPr>
            <w:tcW w:w="3979" w:type="dxa"/>
            <w:gridSpan w:val="4"/>
          </w:tcPr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vMerge w:val="restart"/>
          </w:tcPr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Ответственный за реализацию мероприятий</w:t>
            </w:r>
          </w:p>
        </w:tc>
      </w:tr>
      <w:tr w:rsidR="008D3B5F" w:rsidRPr="00890D20" w:rsidTr="008D3B5F">
        <w:tc>
          <w:tcPr>
            <w:tcW w:w="705" w:type="dxa"/>
            <w:vMerge/>
          </w:tcPr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/>
          </w:tcPr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dxa"/>
          </w:tcPr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37" w:type="dxa"/>
          </w:tcPr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304" w:type="dxa"/>
          </w:tcPr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252" w:type="dxa"/>
          </w:tcPr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  <w:r w:rsidRPr="00E02431">
              <w:rPr>
                <w:rFonts w:ascii="Times New Roman" w:hAnsi="Times New Roman"/>
                <w:sz w:val="16"/>
                <w:szCs w:val="18"/>
              </w:rPr>
              <w:t>Прочие привлечен</w:t>
            </w:r>
            <w:r w:rsidR="00E02431" w:rsidRPr="00E02431">
              <w:rPr>
                <w:rFonts w:ascii="Times New Roman" w:hAnsi="Times New Roman"/>
                <w:sz w:val="16"/>
                <w:szCs w:val="18"/>
              </w:rPr>
              <w:t>н</w:t>
            </w:r>
            <w:r w:rsidRPr="00E02431">
              <w:rPr>
                <w:rFonts w:ascii="Times New Roman" w:hAnsi="Times New Roman"/>
                <w:sz w:val="16"/>
                <w:szCs w:val="18"/>
              </w:rPr>
              <w:t>ые средства</w:t>
            </w:r>
          </w:p>
        </w:tc>
        <w:tc>
          <w:tcPr>
            <w:tcW w:w="1843" w:type="dxa"/>
            <w:vMerge/>
          </w:tcPr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</w:tr>
      <w:tr w:rsidR="008D3B5F" w:rsidRPr="00890D20" w:rsidTr="008D3B5F">
        <w:tc>
          <w:tcPr>
            <w:tcW w:w="705" w:type="dxa"/>
          </w:tcPr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1</w:t>
            </w:r>
          </w:p>
        </w:tc>
        <w:tc>
          <w:tcPr>
            <w:tcW w:w="2124" w:type="dxa"/>
          </w:tcPr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6</w:t>
            </w:r>
          </w:p>
        </w:tc>
        <w:tc>
          <w:tcPr>
            <w:tcW w:w="686" w:type="dxa"/>
          </w:tcPr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7</w:t>
            </w:r>
          </w:p>
        </w:tc>
        <w:tc>
          <w:tcPr>
            <w:tcW w:w="737" w:type="dxa"/>
          </w:tcPr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8</w:t>
            </w:r>
          </w:p>
        </w:tc>
        <w:tc>
          <w:tcPr>
            <w:tcW w:w="1304" w:type="dxa"/>
          </w:tcPr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9</w:t>
            </w:r>
          </w:p>
        </w:tc>
        <w:tc>
          <w:tcPr>
            <w:tcW w:w="1252" w:type="dxa"/>
          </w:tcPr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8D3B5F" w:rsidRPr="00890D20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11</w:t>
            </w:r>
          </w:p>
        </w:tc>
      </w:tr>
      <w:tr w:rsidR="008D3B5F" w:rsidRPr="00C052B5" w:rsidTr="008D3B5F">
        <w:tc>
          <w:tcPr>
            <w:tcW w:w="705" w:type="dxa"/>
          </w:tcPr>
          <w:p w:rsidR="008D3B5F" w:rsidRPr="00C052B5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  <w:b/>
              </w:rPr>
            </w:pPr>
            <w:r w:rsidRPr="00C052B5">
              <w:rPr>
                <w:rFonts w:ascii="Times New Roman" w:hAnsi="Times New Roman"/>
                <w:b/>
              </w:rPr>
              <w:t>Раздел 1. Фонд оплаты труда и взносы по обязательному социальному страхованию</w:t>
            </w:r>
          </w:p>
        </w:tc>
        <w:tc>
          <w:tcPr>
            <w:tcW w:w="1418" w:type="dxa"/>
          </w:tcPr>
          <w:p w:rsidR="008D3B5F" w:rsidRPr="00C052B5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D3B5F" w:rsidRPr="00C052B5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D3B5F" w:rsidRPr="00C052B5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dxa"/>
          </w:tcPr>
          <w:p w:rsidR="008D3B5F" w:rsidRPr="00C052B5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8D3B5F" w:rsidRPr="00C052B5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8D3B5F" w:rsidRPr="00C052B5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8D3B5F" w:rsidRPr="00C052B5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D3B5F" w:rsidRPr="00C052B5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</w:tr>
      <w:tr w:rsidR="008D3B5F" w:rsidRPr="00C052B5" w:rsidTr="008D3B5F">
        <w:tc>
          <w:tcPr>
            <w:tcW w:w="705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  <w:r w:rsidRPr="00C052B5">
              <w:rPr>
                <w:rFonts w:ascii="Times New Roman" w:hAnsi="Times New Roman"/>
              </w:rPr>
              <w:t>1.1.</w:t>
            </w:r>
          </w:p>
        </w:tc>
        <w:tc>
          <w:tcPr>
            <w:tcW w:w="2124" w:type="dxa"/>
          </w:tcPr>
          <w:p w:rsidR="008D3B5F" w:rsidRPr="00C052B5" w:rsidRDefault="008D3B5F" w:rsidP="008D3B5F">
            <w:pPr>
              <w:rPr>
                <w:b/>
                <w:sz w:val="22"/>
                <w:szCs w:val="22"/>
              </w:rPr>
            </w:pPr>
            <w:r w:rsidRPr="00C052B5"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1701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D3B5F" w:rsidRPr="00C052B5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</w:p>
          <w:p w:rsidR="008D3B5F" w:rsidRPr="00C052B5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052B5">
                <w:rPr>
                  <w:rFonts w:ascii="Times New Roman" w:hAnsi="Times New Roman"/>
                </w:rPr>
                <w:t>2016 г</w:t>
              </w:r>
            </w:smartTag>
            <w:r w:rsidRPr="00C052B5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8D3B5F" w:rsidRPr="00C052B5" w:rsidRDefault="008D3B5F" w:rsidP="008D3B5F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8D3B5F" w:rsidRPr="00C052B5" w:rsidRDefault="008D3B5F" w:rsidP="008D3B5F">
            <w:pPr>
              <w:jc w:val="center"/>
              <w:rPr>
                <w:sz w:val="22"/>
                <w:szCs w:val="22"/>
              </w:rPr>
            </w:pPr>
          </w:p>
          <w:p w:rsidR="008D3B5F" w:rsidRPr="00C052B5" w:rsidRDefault="00E02431" w:rsidP="008D3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8D3B5F" w:rsidRPr="00C052B5">
              <w:rPr>
                <w:sz w:val="22"/>
                <w:szCs w:val="22"/>
              </w:rPr>
              <w:t>22,0</w:t>
            </w:r>
          </w:p>
        </w:tc>
        <w:tc>
          <w:tcPr>
            <w:tcW w:w="686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02431" w:rsidRDefault="008D3B5F" w:rsidP="008D3B5F">
            <w:pPr>
              <w:jc w:val="center"/>
              <w:rPr>
                <w:sz w:val="22"/>
                <w:szCs w:val="22"/>
              </w:rPr>
            </w:pPr>
            <w:r w:rsidRPr="00C052B5">
              <w:rPr>
                <w:sz w:val="22"/>
                <w:szCs w:val="22"/>
              </w:rPr>
              <w:t xml:space="preserve">МКУ </w:t>
            </w:r>
          </w:p>
          <w:p w:rsidR="008D3B5F" w:rsidRPr="00C052B5" w:rsidRDefault="008D3B5F" w:rsidP="008D3B5F">
            <w:pPr>
              <w:jc w:val="center"/>
              <w:rPr>
                <w:sz w:val="22"/>
                <w:szCs w:val="22"/>
              </w:rPr>
            </w:pPr>
            <w:r w:rsidRPr="00C052B5">
              <w:rPr>
                <w:sz w:val="22"/>
                <w:szCs w:val="22"/>
              </w:rPr>
              <w:t>«КДЦ «Нева»</w:t>
            </w:r>
          </w:p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</w:tr>
      <w:tr w:rsidR="008D3B5F" w:rsidRPr="00C052B5" w:rsidTr="008D3B5F">
        <w:tc>
          <w:tcPr>
            <w:tcW w:w="705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 w:cs="Times New Roman"/>
              </w:rPr>
            </w:pPr>
            <w:r w:rsidRPr="00C052B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24" w:type="dxa"/>
          </w:tcPr>
          <w:p w:rsidR="008D3B5F" w:rsidRPr="00C052B5" w:rsidRDefault="008D3B5F" w:rsidP="008D3B5F">
            <w:pPr>
              <w:rPr>
                <w:sz w:val="22"/>
                <w:szCs w:val="22"/>
              </w:rPr>
            </w:pPr>
            <w:r w:rsidRPr="00C052B5">
              <w:rPr>
                <w:sz w:val="22"/>
                <w:szCs w:val="22"/>
              </w:rPr>
              <w:t>Налоги</w:t>
            </w:r>
          </w:p>
        </w:tc>
        <w:tc>
          <w:tcPr>
            <w:tcW w:w="1701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D3B5F" w:rsidRPr="00C052B5" w:rsidRDefault="008D3B5F" w:rsidP="008D3B5F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3B5F" w:rsidRPr="00C052B5" w:rsidRDefault="008D3B5F" w:rsidP="008D3B5F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D3B5F" w:rsidRPr="00C052B5" w:rsidRDefault="008D3B5F" w:rsidP="008D3B5F">
            <w:pPr>
              <w:jc w:val="center"/>
              <w:rPr>
                <w:sz w:val="22"/>
                <w:szCs w:val="22"/>
              </w:rPr>
            </w:pPr>
            <w:r w:rsidRPr="00C052B5">
              <w:rPr>
                <w:sz w:val="22"/>
                <w:szCs w:val="22"/>
              </w:rPr>
              <w:t>2784,0</w:t>
            </w:r>
          </w:p>
        </w:tc>
        <w:tc>
          <w:tcPr>
            <w:tcW w:w="686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 w:cs="Times New Roman"/>
              </w:rPr>
            </w:pPr>
          </w:p>
        </w:tc>
      </w:tr>
      <w:tr w:rsidR="008D3B5F" w:rsidRPr="00C052B5" w:rsidTr="008D3B5F">
        <w:tc>
          <w:tcPr>
            <w:tcW w:w="705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326" w:type="dxa"/>
            <w:gridSpan w:val="10"/>
          </w:tcPr>
          <w:p w:rsidR="008D3B5F" w:rsidRPr="00C052B5" w:rsidRDefault="00F51526" w:rsidP="008D3B5F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разделу: 121</w:t>
            </w:r>
            <w:r w:rsidR="008D3B5F" w:rsidRPr="00C052B5">
              <w:rPr>
                <w:rFonts w:ascii="Times New Roman" w:hAnsi="Times New Roman"/>
                <w:b/>
              </w:rPr>
              <w:t>04,0</w:t>
            </w:r>
          </w:p>
        </w:tc>
      </w:tr>
      <w:tr w:rsidR="008D3B5F" w:rsidRPr="00C052B5" w:rsidTr="008D3B5F">
        <w:tc>
          <w:tcPr>
            <w:tcW w:w="705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326" w:type="dxa"/>
            <w:gridSpan w:val="10"/>
          </w:tcPr>
          <w:p w:rsidR="008D3B5F" w:rsidRPr="00C052B5" w:rsidRDefault="008D3B5F" w:rsidP="008D3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052B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Раздел 2. Закупка товаров, работ, услуг в сфере информационно - коммуникационных технологий</w:t>
            </w:r>
          </w:p>
        </w:tc>
      </w:tr>
      <w:tr w:rsidR="008D3B5F" w:rsidRPr="00C052B5" w:rsidTr="008D3B5F">
        <w:tc>
          <w:tcPr>
            <w:tcW w:w="705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  <w:r w:rsidRPr="00C052B5">
              <w:rPr>
                <w:rFonts w:ascii="Times New Roman" w:hAnsi="Times New Roman"/>
              </w:rPr>
              <w:t>2. 1.</w:t>
            </w:r>
          </w:p>
        </w:tc>
        <w:tc>
          <w:tcPr>
            <w:tcW w:w="2124" w:type="dxa"/>
          </w:tcPr>
          <w:p w:rsidR="008D3B5F" w:rsidRPr="00C052B5" w:rsidRDefault="008D3B5F" w:rsidP="008D3B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52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</w:tcPr>
          <w:p w:rsidR="008D3B5F" w:rsidRPr="00C052B5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D3B5F" w:rsidRPr="00C052B5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</w:p>
          <w:p w:rsidR="008D3B5F" w:rsidRPr="00C052B5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  <w:r w:rsidRPr="00C052B5">
              <w:rPr>
                <w:rFonts w:ascii="Times New Roman" w:hAnsi="Times New Roman"/>
              </w:rPr>
              <w:t>2016г.</w:t>
            </w:r>
          </w:p>
          <w:p w:rsidR="008D3B5F" w:rsidRPr="00C052B5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D3B5F" w:rsidRPr="00C052B5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D3B5F" w:rsidRPr="00C052B5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</w:p>
          <w:p w:rsidR="008D3B5F" w:rsidRPr="00C052B5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  <w:r w:rsidRPr="00C052B5">
              <w:rPr>
                <w:rFonts w:ascii="Times New Roman" w:hAnsi="Times New Roman"/>
              </w:rPr>
              <w:t>66,0</w:t>
            </w:r>
          </w:p>
        </w:tc>
        <w:tc>
          <w:tcPr>
            <w:tcW w:w="686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02431" w:rsidRDefault="008D3B5F" w:rsidP="008D3B5F">
            <w:pPr>
              <w:jc w:val="center"/>
              <w:rPr>
                <w:sz w:val="22"/>
                <w:szCs w:val="22"/>
              </w:rPr>
            </w:pPr>
            <w:r w:rsidRPr="00C052B5">
              <w:rPr>
                <w:sz w:val="22"/>
                <w:szCs w:val="22"/>
              </w:rPr>
              <w:t xml:space="preserve">МКУ </w:t>
            </w:r>
          </w:p>
          <w:p w:rsidR="008D3B5F" w:rsidRPr="00C052B5" w:rsidRDefault="008D3B5F" w:rsidP="008D3B5F">
            <w:pPr>
              <w:jc w:val="center"/>
              <w:rPr>
                <w:sz w:val="22"/>
                <w:szCs w:val="22"/>
              </w:rPr>
            </w:pPr>
            <w:r w:rsidRPr="00C052B5">
              <w:rPr>
                <w:sz w:val="22"/>
                <w:szCs w:val="22"/>
              </w:rPr>
              <w:t>«КДЦ «Нева»</w:t>
            </w:r>
          </w:p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</w:tr>
      <w:tr w:rsidR="008D3B5F" w:rsidRPr="00C052B5" w:rsidTr="008D3B5F">
        <w:tc>
          <w:tcPr>
            <w:tcW w:w="705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326" w:type="dxa"/>
            <w:gridSpan w:val="10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  <w:b/>
              </w:rPr>
            </w:pPr>
            <w:r w:rsidRPr="00C052B5">
              <w:rPr>
                <w:rFonts w:ascii="Times New Roman" w:hAnsi="Times New Roman"/>
                <w:b/>
              </w:rPr>
              <w:t>Итого по разделу: 66,0</w:t>
            </w:r>
          </w:p>
        </w:tc>
      </w:tr>
    </w:tbl>
    <w:p w:rsidR="008D3B5F" w:rsidRPr="00C052B5" w:rsidRDefault="008D3B5F" w:rsidP="008D3B5F">
      <w:pPr>
        <w:rPr>
          <w:sz w:val="22"/>
          <w:szCs w:val="22"/>
        </w:rPr>
      </w:pPr>
    </w:p>
    <w:tbl>
      <w:tblPr>
        <w:tblW w:w="1503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2"/>
        <w:gridCol w:w="2074"/>
        <w:gridCol w:w="46"/>
        <w:gridCol w:w="1662"/>
        <w:gridCol w:w="29"/>
        <w:gridCol w:w="9"/>
        <w:gridCol w:w="1421"/>
        <w:gridCol w:w="1700"/>
        <w:gridCol w:w="28"/>
        <w:gridCol w:w="23"/>
        <w:gridCol w:w="1455"/>
        <w:gridCol w:w="53"/>
        <w:gridCol w:w="23"/>
        <w:gridCol w:w="612"/>
        <w:gridCol w:w="16"/>
        <w:gridCol w:w="602"/>
        <w:gridCol w:w="28"/>
        <w:gridCol w:w="22"/>
        <w:gridCol w:w="35"/>
        <w:gridCol w:w="85"/>
        <w:gridCol w:w="1270"/>
        <w:gridCol w:w="15"/>
        <w:gridCol w:w="19"/>
        <w:gridCol w:w="1214"/>
        <w:gridCol w:w="39"/>
        <w:gridCol w:w="12"/>
        <w:gridCol w:w="1833"/>
      </w:tblGrid>
      <w:tr w:rsidR="008D3B5F" w:rsidRPr="00C052B5" w:rsidTr="00A42D42">
        <w:tc>
          <w:tcPr>
            <w:tcW w:w="712" w:type="dxa"/>
          </w:tcPr>
          <w:p w:rsidR="008D3B5F" w:rsidRPr="00C052B5" w:rsidRDefault="008D3B5F" w:rsidP="008D3B5F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325" w:type="dxa"/>
            <w:gridSpan w:val="26"/>
          </w:tcPr>
          <w:p w:rsidR="008D3B5F" w:rsidRPr="00C052B5" w:rsidRDefault="008D3B5F" w:rsidP="008D3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052B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Раздел 3. Транспортные услуги</w:t>
            </w:r>
            <w:r w:rsidRPr="00C052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8D3B5F" w:rsidRPr="00C052B5" w:rsidTr="00A42D42">
        <w:tc>
          <w:tcPr>
            <w:tcW w:w="712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  <w:r w:rsidRPr="00C052B5">
              <w:rPr>
                <w:rFonts w:ascii="Times New Roman" w:hAnsi="Times New Roman"/>
              </w:rPr>
              <w:t>3. 1</w:t>
            </w:r>
          </w:p>
        </w:tc>
        <w:tc>
          <w:tcPr>
            <w:tcW w:w="2120" w:type="dxa"/>
            <w:gridSpan w:val="2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  <w:r w:rsidRPr="00C052B5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1700" w:type="dxa"/>
            <w:gridSpan w:val="3"/>
          </w:tcPr>
          <w:p w:rsidR="008D3B5F" w:rsidRPr="00C052B5" w:rsidRDefault="008D3B5F" w:rsidP="008D3B5F">
            <w:pPr>
              <w:pStyle w:val="12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8D3B5F" w:rsidRPr="00C052B5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</w:p>
          <w:p w:rsidR="008D3B5F" w:rsidRPr="00C052B5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  <w:r w:rsidRPr="00C052B5">
              <w:rPr>
                <w:rFonts w:ascii="Times New Roman" w:hAnsi="Times New Roman"/>
              </w:rPr>
              <w:t>2016г.</w:t>
            </w:r>
          </w:p>
          <w:p w:rsidR="008D3B5F" w:rsidRPr="00C052B5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D3B5F" w:rsidRPr="00C052B5" w:rsidRDefault="008D3B5F" w:rsidP="008D3B5F">
            <w:pPr>
              <w:pStyle w:val="12"/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1559" w:type="dxa"/>
            <w:gridSpan w:val="4"/>
          </w:tcPr>
          <w:p w:rsidR="008D3B5F" w:rsidRPr="00C052B5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</w:p>
          <w:p w:rsidR="008D3B5F" w:rsidRPr="00C052B5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  <w:r w:rsidRPr="00C052B5">
              <w:rPr>
                <w:rFonts w:ascii="Times New Roman" w:hAnsi="Times New Roman"/>
              </w:rPr>
              <w:t>209,0</w:t>
            </w:r>
          </w:p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651" w:type="dxa"/>
            <w:gridSpan w:val="3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772" w:type="dxa"/>
            <w:gridSpan w:val="5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3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E02431" w:rsidRDefault="008D3B5F" w:rsidP="008D3B5F">
            <w:pPr>
              <w:jc w:val="center"/>
              <w:rPr>
                <w:sz w:val="22"/>
                <w:szCs w:val="22"/>
              </w:rPr>
            </w:pPr>
            <w:r w:rsidRPr="00C052B5">
              <w:rPr>
                <w:sz w:val="22"/>
                <w:szCs w:val="22"/>
              </w:rPr>
              <w:t xml:space="preserve">МКУ </w:t>
            </w:r>
          </w:p>
          <w:p w:rsidR="008D3B5F" w:rsidRPr="00C052B5" w:rsidRDefault="008D3B5F" w:rsidP="008D3B5F">
            <w:pPr>
              <w:jc w:val="center"/>
              <w:rPr>
                <w:sz w:val="22"/>
                <w:szCs w:val="22"/>
              </w:rPr>
            </w:pPr>
            <w:r w:rsidRPr="00C052B5">
              <w:rPr>
                <w:sz w:val="22"/>
                <w:szCs w:val="22"/>
              </w:rPr>
              <w:t>«КДЦ «Нева»</w:t>
            </w:r>
          </w:p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</w:tr>
      <w:tr w:rsidR="008D3B5F" w:rsidRPr="00C052B5" w:rsidTr="00A42D42">
        <w:tc>
          <w:tcPr>
            <w:tcW w:w="712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325" w:type="dxa"/>
            <w:gridSpan w:val="26"/>
          </w:tcPr>
          <w:p w:rsidR="008D3B5F" w:rsidRPr="00C052B5" w:rsidRDefault="008D3B5F" w:rsidP="008D3B5F">
            <w:pPr>
              <w:pStyle w:val="12"/>
              <w:ind w:left="-108"/>
              <w:jc w:val="both"/>
              <w:rPr>
                <w:rFonts w:ascii="Times New Roman" w:hAnsi="Times New Roman"/>
                <w:b/>
              </w:rPr>
            </w:pPr>
            <w:r w:rsidRPr="00C052B5">
              <w:rPr>
                <w:rFonts w:ascii="Times New Roman" w:hAnsi="Times New Roman"/>
                <w:b/>
              </w:rPr>
              <w:t>Итого по разделу:</w:t>
            </w:r>
            <w:r w:rsidRPr="00C052B5">
              <w:rPr>
                <w:rFonts w:ascii="Times New Roman" w:hAnsi="Times New Roman"/>
              </w:rPr>
              <w:t xml:space="preserve"> </w:t>
            </w:r>
            <w:r w:rsidRPr="00C052B5">
              <w:rPr>
                <w:rFonts w:ascii="Times New Roman" w:hAnsi="Times New Roman"/>
                <w:b/>
              </w:rPr>
              <w:t>209,00</w:t>
            </w:r>
          </w:p>
        </w:tc>
      </w:tr>
      <w:tr w:rsidR="008D3B5F" w:rsidRPr="00C052B5" w:rsidTr="00A42D42">
        <w:tc>
          <w:tcPr>
            <w:tcW w:w="712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325" w:type="dxa"/>
            <w:gridSpan w:val="26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  <w:b/>
              </w:rPr>
            </w:pPr>
            <w:r w:rsidRPr="00C052B5">
              <w:rPr>
                <w:rFonts w:ascii="Times New Roman" w:hAnsi="Times New Roman"/>
                <w:b/>
              </w:rPr>
              <w:t>Раздел 4. Коммунальные услуги</w:t>
            </w:r>
          </w:p>
        </w:tc>
      </w:tr>
      <w:tr w:rsidR="008D3B5F" w:rsidRPr="00C052B5" w:rsidTr="00A42D42">
        <w:tc>
          <w:tcPr>
            <w:tcW w:w="712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  <w:r w:rsidRPr="00C052B5">
              <w:rPr>
                <w:rFonts w:ascii="Times New Roman" w:hAnsi="Times New Roman"/>
              </w:rPr>
              <w:t>4.1</w:t>
            </w:r>
          </w:p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  <w:r w:rsidRPr="00C052B5">
              <w:rPr>
                <w:rFonts w:ascii="Times New Roman" w:hAnsi="Times New Roman"/>
              </w:rPr>
              <w:t>Электроэнергия, Отопление, Воды и стоки</w:t>
            </w:r>
          </w:p>
        </w:tc>
        <w:tc>
          <w:tcPr>
            <w:tcW w:w="1700" w:type="dxa"/>
            <w:gridSpan w:val="3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8D3B5F" w:rsidRPr="00C052B5" w:rsidRDefault="008D3B5F" w:rsidP="008D3B5F">
            <w:pPr>
              <w:pStyle w:val="12"/>
              <w:ind w:right="-5"/>
              <w:jc w:val="center"/>
              <w:rPr>
                <w:rFonts w:ascii="Times New Roman" w:hAnsi="Times New Roman"/>
              </w:rPr>
            </w:pPr>
          </w:p>
          <w:p w:rsidR="008D3B5F" w:rsidRPr="00C052B5" w:rsidRDefault="008D3B5F" w:rsidP="008D3B5F">
            <w:pPr>
              <w:pStyle w:val="12"/>
              <w:ind w:right="-5"/>
              <w:jc w:val="center"/>
              <w:rPr>
                <w:rFonts w:ascii="Times New Roman" w:hAnsi="Times New Roman"/>
              </w:rPr>
            </w:pPr>
            <w:r w:rsidRPr="00C052B5">
              <w:rPr>
                <w:rFonts w:ascii="Times New Roman" w:hAnsi="Times New Roman"/>
              </w:rPr>
              <w:t>2016г.</w:t>
            </w:r>
          </w:p>
          <w:p w:rsidR="008D3B5F" w:rsidRPr="00C052B5" w:rsidRDefault="008D3B5F" w:rsidP="008D3B5F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</w:tcPr>
          <w:p w:rsidR="009A4328" w:rsidRPr="00C052B5" w:rsidRDefault="009A4328" w:rsidP="008D3B5F">
            <w:pPr>
              <w:pStyle w:val="12"/>
              <w:ind w:left="477" w:right="-5"/>
              <w:rPr>
                <w:rFonts w:ascii="Times New Roman" w:hAnsi="Times New Roman"/>
              </w:rPr>
            </w:pPr>
          </w:p>
          <w:p w:rsidR="008D3B5F" w:rsidRPr="00C052B5" w:rsidRDefault="009A4328" w:rsidP="008D3B5F">
            <w:pPr>
              <w:pStyle w:val="12"/>
              <w:ind w:left="477" w:right="-5"/>
              <w:rPr>
                <w:rFonts w:ascii="Times New Roman" w:hAnsi="Times New Roman"/>
              </w:rPr>
            </w:pPr>
            <w:r w:rsidRPr="00C052B5">
              <w:rPr>
                <w:rFonts w:ascii="Times New Roman" w:hAnsi="Times New Roman"/>
              </w:rPr>
              <w:t>720,0</w:t>
            </w:r>
          </w:p>
        </w:tc>
        <w:tc>
          <w:tcPr>
            <w:tcW w:w="635" w:type="dxa"/>
            <w:gridSpan w:val="2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5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389" w:type="dxa"/>
            <w:gridSpan w:val="4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E02431" w:rsidRDefault="008D3B5F" w:rsidP="008D3B5F">
            <w:pPr>
              <w:jc w:val="center"/>
              <w:rPr>
                <w:sz w:val="22"/>
                <w:szCs w:val="22"/>
              </w:rPr>
            </w:pPr>
            <w:r w:rsidRPr="00C052B5">
              <w:rPr>
                <w:sz w:val="22"/>
                <w:szCs w:val="22"/>
              </w:rPr>
              <w:t xml:space="preserve">МКУ </w:t>
            </w:r>
          </w:p>
          <w:p w:rsidR="008D3B5F" w:rsidRPr="00C052B5" w:rsidRDefault="008D3B5F" w:rsidP="008D3B5F">
            <w:pPr>
              <w:jc w:val="center"/>
              <w:rPr>
                <w:sz w:val="22"/>
                <w:szCs w:val="22"/>
              </w:rPr>
            </w:pPr>
            <w:r w:rsidRPr="00C052B5">
              <w:rPr>
                <w:sz w:val="22"/>
                <w:szCs w:val="22"/>
              </w:rPr>
              <w:t>«КДЦ «Нева»</w:t>
            </w:r>
          </w:p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</w:tr>
      <w:tr w:rsidR="008D3B5F" w:rsidRPr="00C052B5" w:rsidTr="00A42D42">
        <w:tc>
          <w:tcPr>
            <w:tcW w:w="712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325" w:type="dxa"/>
            <w:gridSpan w:val="26"/>
          </w:tcPr>
          <w:p w:rsidR="008D3B5F" w:rsidRPr="00C052B5" w:rsidRDefault="008D3B5F" w:rsidP="009A4328">
            <w:pPr>
              <w:pStyle w:val="12"/>
              <w:ind w:right="-5"/>
              <w:rPr>
                <w:rFonts w:ascii="Times New Roman" w:hAnsi="Times New Roman"/>
                <w:b/>
              </w:rPr>
            </w:pPr>
            <w:r w:rsidRPr="00C052B5">
              <w:rPr>
                <w:rFonts w:ascii="Times New Roman" w:hAnsi="Times New Roman"/>
                <w:b/>
              </w:rPr>
              <w:t xml:space="preserve">Итого по разделу:  </w:t>
            </w:r>
            <w:r w:rsidR="009A4328" w:rsidRPr="00C052B5">
              <w:rPr>
                <w:rFonts w:ascii="Times New Roman" w:hAnsi="Times New Roman"/>
                <w:b/>
              </w:rPr>
              <w:t>720,0</w:t>
            </w:r>
          </w:p>
        </w:tc>
      </w:tr>
      <w:tr w:rsidR="008D3B5F" w:rsidRPr="00C052B5" w:rsidTr="00A42D42">
        <w:tc>
          <w:tcPr>
            <w:tcW w:w="712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325" w:type="dxa"/>
            <w:gridSpan w:val="26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  <w:b/>
              </w:rPr>
            </w:pPr>
            <w:r w:rsidRPr="00C052B5">
              <w:rPr>
                <w:rFonts w:ascii="Times New Roman" w:hAnsi="Times New Roman"/>
                <w:b/>
              </w:rPr>
              <w:t>Раздел 5. Услуги по содержанию имущества</w:t>
            </w:r>
            <w:r w:rsidRPr="00C052B5">
              <w:rPr>
                <w:rFonts w:ascii="Times New Roman" w:hAnsi="Times New Roman"/>
              </w:rPr>
              <w:t xml:space="preserve"> </w:t>
            </w:r>
          </w:p>
        </w:tc>
      </w:tr>
      <w:tr w:rsidR="008D3B5F" w:rsidRPr="00C052B5" w:rsidTr="00C052B5">
        <w:trPr>
          <w:trHeight w:val="990"/>
        </w:trPr>
        <w:tc>
          <w:tcPr>
            <w:tcW w:w="712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</w:tcPr>
          <w:p w:rsidR="008D3B5F" w:rsidRPr="00C052B5" w:rsidRDefault="009A4328" w:rsidP="008D3B5F">
            <w:pPr>
              <w:pStyle w:val="12"/>
              <w:ind w:right="-5"/>
              <w:rPr>
                <w:rFonts w:ascii="Times New Roman" w:hAnsi="Times New Roman"/>
              </w:rPr>
            </w:pPr>
            <w:r w:rsidRPr="00C052B5">
              <w:rPr>
                <w:rFonts w:ascii="Times New Roman" w:hAnsi="Times New Roman"/>
              </w:rPr>
              <w:t>Услуги по содержанию имущества</w:t>
            </w:r>
          </w:p>
        </w:tc>
        <w:tc>
          <w:tcPr>
            <w:tcW w:w="1700" w:type="dxa"/>
            <w:gridSpan w:val="3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8D3B5F" w:rsidRPr="00C052B5" w:rsidRDefault="008D3B5F" w:rsidP="008D3B5F">
            <w:pPr>
              <w:pStyle w:val="12"/>
              <w:ind w:right="-5"/>
              <w:jc w:val="center"/>
              <w:rPr>
                <w:rFonts w:ascii="Times New Roman" w:hAnsi="Times New Roman"/>
              </w:rPr>
            </w:pPr>
          </w:p>
          <w:p w:rsidR="008D3B5F" w:rsidRPr="00C052B5" w:rsidRDefault="008D3B5F" w:rsidP="008D3B5F">
            <w:pPr>
              <w:pStyle w:val="12"/>
              <w:ind w:right="-5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052B5">
                <w:rPr>
                  <w:rFonts w:ascii="Times New Roman" w:hAnsi="Times New Roman"/>
                </w:rPr>
                <w:t>201</w:t>
              </w:r>
              <w:r w:rsidR="009A4328" w:rsidRPr="00C052B5">
                <w:rPr>
                  <w:rFonts w:ascii="Times New Roman" w:hAnsi="Times New Roman"/>
                </w:rPr>
                <w:t>6</w:t>
              </w:r>
              <w:r w:rsidRPr="00C052B5">
                <w:rPr>
                  <w:rFonts w:ascii="Times New Roman" w:hAnsi="Times New Roman"/>
                </w:rPr>
                <w:t xml:space="preserve"> г</w:t>
              </w:r>
            </w:smartTag>
            <w:r w:rsidRPr="00C052B5">
              <w:rPr>
                <w:rFonts w:ascii="Times New Roman" w:hAnsi="Times New Roman"/>
              </w:rPr>
              <w:t>.</w:t>
            </w:r>
          </w:p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</w:tcPr>
          <w:p w:rsidR="008D3B5F" w:rsidRPr="00C052B5" w:rsidRDefault="008D3B5F" w:rsidP="008D3B5F">
            <w:pPr>
              <w:pStyle w:val="12"/>
              <w:ind w:left="477" w:right="-5"/>
              <w:rPr>
                <w:rFonts w:ascii="Times New Roman" w:hAnsi="Times New Roman"/>
              </w:rPr>
            </w:pPr>
          </w:p>
          <w:p w:rsidR="008D3B5F" w:rsidRPr="00C052B5" w:rsidRDefault="008D3B5F" w:rsidP="008D3B5F">
            <w:pPr>
              <w:pStyle w:val="12"/>
              <w:ind w:left="477" w:right="-5"/>
              <w:rPr>
                <w:rFonts w:ascii="Times New Roman" w:hAnsi="Times New Roman"/>
              </w:rPr>
            </w:pPr>
            <w:r w:rsidRPr="00C052B5">
              <w:rPr>
                <w:rFonts w:ascii="Times New Roman" w:hAnsi="Times New Roman"/>
              </w:rPr>
              <w:t>2</w:t>
            </w:r>
            <w:r w:rsidR="009A4328" w:rsidRPr="00C052B5">
              <w:rPr>
                <w:rFonts w:ascii="Times New Roman" w:hAnsi="Times New Roman"/>
              </w:rPr>
              <w:t>67</w:t>
            </w:r>
            <w:r w:rsidRPr="00C052B5">
              <w:rPr>
                <w:rFonts w:ascii="Times New Roman" w:hAnsi="Times New Roman"/>
              </w:rPr>
              <w:t>,0</w:t>
            </w:r>
          </w:p>
          <w:p w:rsidR="008D3B5F" w:rsidRPr="00C052B5" w:rsidRDefault="008D3B5F" w:rsidP="008D3B5F">
            <w:pPr>
              <w:pStyle w:val="12"/>
              <w:ind w:left="477" w:right="-5"/>
              <w:rPr>
                <w:rFonts w:ascii="Times New Roman" w:hAnsi="Times New Roman"/>
              </w:rPr>
            </w:pPr>
          </w:p>
          <w:p w:rsidR="008D3B5F" w:rsidRPr="00C052B5" w:rsidRDefault="008D3B5F" w:rsidP="00C052B5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635" w:type="dxa"/>
            <w:gridSpan w:val="2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5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389" w:type="dxa"/>
            <w:gridSpan w:val="4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8D3B5F" w:rsidRPr="00C052B5" w:rsidRDefault="008D3B5F" w:rsidP="009A4328">
            <w:pPr>
              <w:rPr>
                <w:sz w:val="22"/>
                <w:szCs w:val="22"/>
              </w:rPr>
            </w:pPr>
          </w:p>
          <w:p w:rsidR="00E02431" w:rsidRDefault="008D3B5F" w:rsidP="00C052B5">
            <w:pPr>
              <w:jc w:val="center"/>
              <w:rPr>
                <w:sz w:val="22"/>
                <w:szCs w:val="22"/>
              </w:rPr>
            </w:pPr>
            <w:r w:rsidRPr="00C052B5">
              <w:rPr>
                <w:sz w:val="22"/>
                <w:szCs w:val="22"/>
              </w:rPr>
              <w:t xml:space="preserve">МКУ </w:t>
            </w:r>
          </w:p>
          <w:p w:rsidR="008D3B5F" w:rsidRPr="00C052B5" w:rsidRDefault="008D3B5F" w:rsidP="00C052B5">
            <w:pPr>
              <w:jc w:val="center"/>
              <w:rPr>
                <w:sz w:val="22"/>
                <w:szCs w:val="22"/>
              </w:rPr>
            </w:pPr>
            <w:r w:rsidRPr="00C052B5">
              <w:rPr>
                <w:sz w:val="22"/>
                <w:szCs w:val="22"/>
              </w:rPr>
              <w:t>«КДЦ «Нева»</w:t>
            </w:r>
          </w:p>
        </w:tc>
      </w:tr>
      <w:tr w:rsidR="008D3B5F" w:rsidRPr="00C052B5" w:rsidTr="00A42D42">
        <w:tc>
          <w:tcPr>
            <w:tcW w:w="712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325" w:type="dxa"/>
            <w:gridSpan w:val="26"/>
          </w:tcPr>
          <w:p w:rsidR="008D3B5F" w:rsidRPr="00C052B5" w:rsidRDefault="008D3B5F" w:rsidP="009A4328">
            <w:pPr>
              <w:pStyle w:val="12"/>
              <w:ind w:right="-5"/>
              <w:rPr>
                <w:rFonts w:ascii="Times New Roman" w:hAnsi="Times New Roman"/>
                <w:b/>
              </w:rPr>
            </w:pPr>
            <w:r w:rsidRPr="00C052B5">
              <w:rPr>
                <w:rFonts w:ascii="Times New Roman" w:hAnsi="Times New Roman"/>
                <w:b/>
              </w:rPr>
              <w:t>Итого по разделу</w:t>
            </w:r>
            <w:r w:rsidRPr="00C052B5">
              <w:rPr>
                <w:rFonts w:ascii="Times New Roman" w:hAnsi="Times New Roman"/>
              </w:rPr>
              <w:t xml:space="preserve">:  </w:t>
            </w:r>
            <w:r w:rsidRPr="00C052B5">
              <w:rPr>
                <w:rFonts w:ascii="Times New Roman" w:hAnsi="Times New Roman"/>
                <w:b/>
              </w:rPr>
              <w:t>2</w:t>
            </w:r>
            <w:r w:rsidR="009A4328" w:rsidRPr="00C052B5">
              <w:rPr>
                <w:rFonts w:ascii="Times New Roman" w:hAnsi="Times New Roman"/>
                <w:b/>
              </w:rPr>
              <w:t>67</w:t>
            </w:r>
            <w:r w:rsidRPr="00C052B5">
              <w:rPr>
                <w:rFonts w:ascii="Times New Roman" w:hAnsi="Times New Roman"/>
                <w:b/>
              </w:rPr>
              <w:t>,0</w:t>
            </w:r>
          </w:p>
        </w:tc>
      </w:tr>
      <w:tr w:rsidR="008D3B5F" w:rsidRPr="00C052B5" w:rsidTr="00A42D42">
        <w:tc>
          <w:tcPr>
            <w:tcW w:w="712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325" w:type="dxa"/>
            <w:gridSpan w:val="26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  <w:b/>
              </w:rPr>
            </w:pPr>
            <w:r w:rsidRPr="00C052B5">
              <w:rPr>
                <w:rFonts w:ascii="Times New Roman" w:hAnsi="Times New Roman"/>
                <w:b/>
              </w:rPr>
              <w:t xml:space="preserve">Подраздел 6. Прочие услуги </w:t>
            </w:r>
          </w:p>
        </w:tc>
      </w:tr>
      <w:tr w:rsidR="008D3B5F" w:rsidRPr="00C052B5" w:rsidTr="00A42D42">
        <w:trPr>
          <w:trHeight w:val="759"/>
        </w:trPr>
        <w:tc>
          <w:tcPr>
            <w:tcW w:w="712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</w:tcPr>
          <w:p w:rsidR="008D3B5F" w:rsidRPr="00C052B5" w:rsidRDefault="009A4328" w:rsidP="008D3B5F">
            <w:pPr>
              <w:pStyle w:val="12"/>
              <w:ind w:right="-5"/>
              <w:rPr>
                <w:rFonts w:ascii="Times New Roman" w:hAnsi="Times New Roman"/>
              </w:rPr>
            </w:pPr>
            <w:r w:rsidRPr="00C052B5">
              <w:rPr>
                <w:rFonts w:ascii="Times New Roman" w:hAnsi="Times New Roman"/>
              </w:rPr>
              <w:t>Слуги банка, сопровождение компьютерных программ, оплата обучения на курсах, настройка музыкальных инструментов</w:t>
            </w:r>
          </w:p>
        </w:tc>
        <w:tc>
          <w:tcPr>
            <w:tcW w:w="1700" w:type="dxa"/>
            <w:gridSpan w:val="3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8D3B5F" w:rsidRPr="00C052B5" w:rsidRDefault="009A4328" w:rsidP="008D3B5F">
            <w:pPr>
              <w:pStyle w:val="12"/>
              <w:ind w:right="-5"/>
              <w:jc w:val="center"/>
              <w:rPr>
                <w:rFonts w:ascii="Times New Roman" w:hAnsi="Times New Roman"/>
              </w:rPr>
            </w:pPr>
            <w:r w:rsidRPr="00C052B5">
              <w:rPr>
                <w:rFonts w:ascii="Times New Roman" w:hAnsi="Times New Roman"/>
              </w:rPr>
              <w:t>2016</w:t>
            </w:r>
            <w:r w:rsidR="008D3B5F" w:rsidRPr="00C052B5">
              <w:rPr>
                <w:rFonts w:ascii="Times New Roman" w:hAnsi="Times New Roman"/>
              </w:rPr>
              <w:t>г.</w:t>
            </w:r>
          </w:p>
          <w:p w:rsidR="008D3B5F" w:rsidRPr="00C052B5" w:rsidRDefault="008D3B5F" w:rsidP="008D3B5F">
            <w:pPr>
              <w:pStyle w:val="12"/>
              <w:ind w:right="-5"/>
              <w:jc w:val="center"/>
              <w:rPr>
                <w:rFonts w:ascii="Times New Roman" w:hAnsi="Times New Roman"/>
              </w:rPr>
            </w:pPr>
          </w:p>
          <w:p w:rsidR="008D3B5F" w:rsidRPr="00C052B5" w:rsidRDefault="008D3B5F" w:rsidP="009A432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</w:tcPr>
          <w:p w:rsidR="008D3B5F" w:rsidRPr="00C052B5" w:rsidRDefault="009A4328" w:rsidP="009A4328">
            <w:pPr>
              <w:pStyle w:val="12"/>
              <w:ind w:right="-5"/>
              <w:jc w:val="center"/>
              <w:rPr>
                <w:rFonts w:ascii="Times New Roman" w:hAnsi="Times New Roman"/>
              </w:rPr>
            </w:pPr>
            <w:r w:rsidRPr="00C052B5">
              <w:rPr>
                <w:rFonts w:ascii="Times New Roman" w:hAnsi="Times New Roman"/>
              </w:rPr>
              <w:t>1166</w:t>
            </w:r>
            <w:r w:rsidR="008D3B5F" w:rsidRPr="00C052B5">
              <w:rPr>
                <w:rFonts w:ascii="Times New Roman" w:hAnsi="Times New Roman"/>
              </w:rPr>
              <w:t>,0</w:t>
            </w:r>
          </w:p>
        </w:tc>
        <w:tc>
          <w:tcPr>
            <w:tcW w:w="635" w:type="dxa"/>
            <w:gridSpan w:val="2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5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389" w:type="dxa"/>
            <w:gridSpan w:val="4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E02431" w:rsidRDefault="008D3B5F" w:rsidP="008D3B5F">
            <w:pPr>
              <w:jc w:val="center"/>
              <w:rPr>
                <w:sz w:val="22"/>
                <w:szCs w:val="22"/>
              </w:rPr>
            </w:pPr>
            <w:r w:rsidRPr="00C052B5">
              <w:rPr>
                <w:sz w:val="22"/>
                <w:szCs w:val="22"/>
              </w:rPr>
              <w:t xml:space="preserve">МКУ </w:t>
            </w:r>
          </w:p>
          <w:p w:rsidR="008D3B5F" w:rsidRPr="00C052B5" w:rsidRDefault="008D3B5F" w:rsidP="008D3B5F">
            <w:pPr>
              <w:jc w:val="center"/>
              <w:rPr>
                <w:sz w:val="22"/>
                <w:szCs w:val="22"/>
              </w:rPr>
            </w:pPr>
            <w:r w:rsidRPr="00C052B5">
              <w:rPr>
                <w:sz w:val="22"/>
                <w:szCs w:val="22"/>
              </w:rPr>
              <w:t>«КДЦ «Нева»</w:t>
            </w:r>
          </w:p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</w:tr>
      <w:tr w:rsidR="008D3B5F" w:rsidRPr="00C052B5" w:rsidTr="00A42D42">
        <w:trPr>
          <w:trHeight w:val="381"/>
        </w:trPr>
        <w:tc>
          <w:tcPr>
            <w:tcW w:w="712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325" w:type="dxa"/>
            <w:gridSpan w:val="26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  <w:b/>
              </w:rPr>
            </w:pPr>
            <w:r w:rsidRPr="00C052B5">
              <w:rPr>
                <w:rFonts w:ascii="Times New Roman" w:hAnsi="Times New Roman"/>
                <w:b/>
              </w:rPr>
              <w:t>Итого по разделу:</w:t>
            </w:r>
            <w:r w:rsidRPr="00C052B5">
              <w:rPr>
                <w:rFonts w:ascii="Times New Roman" w:hAnsi="Times New Roman"/>
              </w:rPr>
              <w:t xml:space="preserve"> </w:t>
            </w:r>
            <w:r w:rsidR="009A4328" w:rsidRPr="00C052B5">
              <w:rPr>
                <w:rFonts w:ascii="Times New Roman" w:hAnsi="Times New Roman"/>
                <w:b/>
              </w:rPr>
              <w:t>1166</w:t>
            </w:r>
            <w:r w:rsidRPr="00C052B5">
              <w:rPr>
                <w:rFonts w:ascii="Times New Roman" w:hAnsi="Times New Roman"/>
                <w:b/>
              </w:rPr>
              <w:t>,0</w:t>
            </w:r>
          </w:p>
        </w:tc>
      </w:tr>
      <w:tr w:rsidR="008D3B5F" w:rsidRPr="00C052B5" w:rsidTr="00A42D42">
        <w:trPr>
          <w:trHeight w:val="87"/>
        </w:trPr>
        <w:tc>
          <w:tcPr>
            <w:tcW w:w="712" w:type="dxa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5" w:type="dxa"/>
            <w:gridSpan w:val="26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 w:cs="Times New Roman"/>
                <w:b/>
              </w:rPr>
            </w:pPr>
            <w:r w:rsidRPr="00C052B5">
              <w:rPr>
                <w:rFonts w:ascii="Times New Roman" w:hAnsi="Times New Roman" w:cs="Times New Roman"/>
                <w:b/>
              </w:rPr>
              <w:t>Раздел 7.  Увелич.ст-ти основн.средств</w:t>
            </w:r>
          </w:p>
        </w:tc>
      </w:tr>
      <w:tr w:rsidR="008D3B5F" w:rsidRPr="00C052B5" w:rsidTr="00A42D42">
        <w:trPr>
          <w:trHeight w:val="87"/>
        </w:trPr>
        <w:tc>
          <w:tcPr>
            <w:tcW w:w="712" w:type="dxa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 w:cs="Times New Roman"/>
              </w:rPr>
            </w:pPr>
            <w:r w:rsidRPr="00C052B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074" w:type="dxa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 w:cs="Times New Roman"/>
              </w:rPr>
            </w:pPr>
            <w:r w:rsidRPr="00C052B5">
              <w:rPr>
                <w:rFonts w:ascii="Times New Roman" w:hAnsi="Times New Roman" w:cs="Times New Roman"/>
              </w:rPr>
              <w:t>Увелич.</w:t>
            </w:r>
            <w:r w:rsidR="009A4328" w:rsidRPr="00C052B5">
              <w:rPr>
                <w:rFonts w:ascii="Times New Roman" w:hAnsi="Times New Roman" w:cs="Times New Roman"/>
              </w:rPr>
              <w:t xml:space="preserve"> </w:t>
            </w:r>
            <w:r w:rsidRPr="00C052B5">
              <w:rPr>
                <w:rFonts w:ascii="Times New Roman" w:hAnsi="Times New Roman" w:cs="Times New Roman"/>
              </w:rPr>
              <w:t>ст-ти основн.</w:t>
            </w:r>
            <w:r w:rsidR="009A4328" w:rsidRPr="00C052B5">
              <w:rPr>
                <w:rFonts w:ascii="Times New Roman" w:hAnsi="Times New Roman" w:cs="Times New Roman"/>
              </w:rPr>
              <w:t xml:space="preserve"> </w:t>
            </w:r>
            <w:r w:rsidRPr="00C052B5">
              <w:rPr>
                <w:rFonts w:ascii="Times New Roman" w:hAnsi="Times New Roman" w:cs="Times New Roman"/>
              </w:rPr>
              <w:t xml:space="preserve">средств </w:t>
            </w:r>
          </w:p>
        </w:tc>
        <w:tc>
          <w:tcPr>
            <w:tcW w:w="1708" w:type="dxa"/>
            <w:gridSpan w:val="2"/>
          </w:tcPr>
          <w:p w:rsidR="008D3B5F" w:rsidRPr="00C052B5" w:rsidRDefault="008D3B5F" w:rsidP="008D3B5F">
            <w:pPr>
              <w:rPr>
                <w:b/>
                <w:sz w:val="22"/>
                <w:szCs w:val="22"/>
                <w:lang w:eastAsia="en-US"/>
              </w:rPr>
            </w:pPr>
          </w:p>
          <w:p w:rsidR="008D3B5F" w:rsidRPr="00C052B5" w:rsidRDefault="008D3B5F" w:rsidP="008D3B5F">
            <w:pPr>
              <w:rPr>
                <w:b/>
                <w:sz w:val="22"/>
                <w:szCs w:val="22"/>
              </w:rPr>
            </w:pPr>
          </w:p>
        </w:tc>
        <w:tc>
          <w:tcPr>
            <w:tcW w:w="1459" w:type="dxa"/>
            <w:gridSpan w:val="3"/>
          </w:tcPr>
          <w:p w:rsidR="008D3B5F" w:rsidRPr="00C052B5" w:rsidRDefault="008D3B5F" w:rsidP="008D3B5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D3B5F" w:rsidRPr="00C052B5" w:rsidRDefault="008D3B5F" w:rsidP="008D3B5F">
            <w:pPr>
              <w:jc w:val="center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052B5">
                <w:rPr>
                  <w:sz w:val="22"/>
                  <w:szCs w:val="22"/>
                  <w:lang w:eastAsia="en-US"/>
                </w:rPr>
                <w:t>201</w:t>
              </w:r>
              <w:r w:rsidR="009A4328" w:rsidRPr="00C052B5">
                <w:rPr>
                  <w:sz w:val="22"/>
                  <w:szCs w:val="22"/>
                  <w:lang w:eastAsia="en-US"/>
                </w:rPr>
                <w:t>6</w:t>
              </w:r>
              <w:r w:rsidRPr="00C052B5">
                <w:rPr>
                  <w:sz w:val="22"/>
                  <w:szCs w:val="22"/>
                  <w:lang w:eastAsia="en-US"/>
                </w:rPr>
                <w:t xml:space="preserve"> г</w:t>
              </w:r>
            </w:smartTag>
            <w:r w:rsidRPr="00C052B5">
              <w:rPr>
                <w:sz w:val="22"/>
                <w:szCs w:val="22"/>
                <w:lang w:eastAsia="en-US"/>
              </w:rPr>
              <w:t>.</w:t>
            </w:r>
          </w:p>
          <w:p w:rsidR="008D3B5F" w:rsidRPr="00C052B5" w:rsidRDefault="008D3B5F" w:rsidP="008D3B5F">
            <w:pPr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gridSpan w:val="2"/>
          </w:tcPr>
          <w:p w:rsidR="008D3B5F" w:rsidRPr="00C052B5" w:rsidRDefault="008D3B5F" w:rsidP="008D3B5F">
            <w:pPr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gridSpan w:val="2"/>
          </w:tcPr>
          <w:p w:rsidR="008D3B5F" w:rsidRPr="00C052B5" w:rsidRDefault="008D3B5F" w:rsidP="008D3B5F">
            <w:pPr>
              <w:rPr>
                <w:b/>
                <w:sz w:val="22"/>
                <w:szCs w:val="22"/>
                <w:lang w:eastAsia="en-US"/>
              </w:rPr>
            </w:pPr>
          </w:p>
          <w:p w:rsidR="008D3B5F" w:rsidRPr="00C052B5" w:rsidRDefault="009A4328" w:rsidP="008D3B5F">
            <w:pPr>
              <w:jc w:val="center"/>
              <w:rPr>
                <w:sz w:val="22"/>
                <w:szCs w:val="22"/>
                <w:lang w:eastAsia="en-US"/>
              </w:rPr>
            </w:pPr>
            <w:r w:rsidRPr="00C052B5">
              <w:rPr>
                <w:sz w:val="22"/>
                <w:szCs w:val="22"/>
              </w:rPr>
              <w:t>140</w:t>
            </w:r>
            <w:r w:rsidR="008D3B5F" w:rsidRPr="00C052B5">
              <w:rPr>
                <w:sz w:val="22"/>
                <w:szCs w:val="22"/>
              </w:rPr>
              <w:t>,0</w:t>
            </w:r>
          </w:p>
        </w:tc>
        <w:tc>
          <w:tcPr>
            <w:tcW w:w="1306" w:type="dxa"/>
            <w:gridSpan w:val="5"/>
          </w:tcPr>
          <w:p w:rsidR="008D3B5F" w:rsidRPr="00C052B5" w:rsidRDefault="008D3B5F" w:rsidP="008D3B5F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5"/>
          </w:tcPr>
          <w:p w:rsidR="008D3B5F" w:rsidRPr="00C052B5" w:rsidRDefault="008D3B5F" w:rsidP="008D3B5F">
            <w:pPr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gridSpan w:val="3"/>
          </w:tcPr>
          <w:p w:rsidR="008D3B5F" w:rsidRPr="00C052B5" w:rsidRDefault="008D3B5F" w:rsidP="008D3B5F">
            <w:pPr>
              <w:rPr>
                <w:b/>
                <w:sz w:val="22"/>
                <w:szCs w:val="22"/>
                <w:lang w:eastAsia="en-US"/>
              </w:rPr>
            </w:pPr>
          </w:p>
          <w:p w:rsidR="008D3B5F" w:rsidRPr="00C052B5" w:rsidRDefault="008D3B5F" w:rsidP="008D3B5F">
            <w:pPr>
              <w:rPr>
                <w:b/>
                <w:sz w:val="22"/>
                <w:szCs w:val="22"/>
              </w:rPr>
            </w:pPr>
          </w:p>
        </w:tc>
        <w:tc>
          <w:tcPr>
            <w:tcW w:w="1884" w:type="dxa"/>
            <w:gridSpan w:val="3"/>
          </w:tcPr>
          <w:p w:rsidR="00E02431" w:rsidRDefault="008D3B5F" w:rsidP="008D3B5F">
            <w:pPr>
              <w:jc w:val="center"/>
              <w:rPr>
                <w:sz w:val="22"/>
                <w:szCs w:val="22"/>
              </w:rPr>
            </w:pPr>
            <w:r w:rsidRPr="00C052B5">
              <w:rPr>
                <w:sz w:val="22"/>
                <w:szCs w:val="22"/>
              </w:rPr>
              <w:t>МКУ</w:t>
            </w:r>
          </w:p>
          <w:p w:rsidR="008D3B5F" w:rsidRPr="00C052B5" w:rsidRDefault="008D3B5F" w:rsidP="008D3B5F">
            <w:pPr>
              <w:jc w:val="center"/>
              <w:rPr>
                <w:sz w:val="22"/>
                <w:szCs w:val="22"/>
              </w:rPr>
            </w:pPr>
            <w:r w:rsidRPr="00C052B5">
              <w:rPr>
                <w:sz w:val="22"/>
                <w:szCs w:val="22"/>
              </w:rPr>
              <w:t xml:space="preserve"> «КДЦ «Нева»</w:t>
            </w:r>
          </w:p>
        </w:tc>
      </w:tr>
      <w:tr w:rsidR="008D3B5F" w:rsidRPr="00C052B5" w:rsidTr="00A42D42">
        <w:trPr>
          <w:trHeight w:val="180"/>
        </w:trPr>
        <w:tc>
          <w:tcPr>
            <w:tcW w:w="712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325" w:type="dxa"/>
            <w:gridSpan w:val="26"/>
          </w:tcPr>
          <w:p w:rsidR="008D3B5F" w:rsidRPr="00C052B5" w:rsidRDefault="008D3B5F" w:rsidP="009A4328">
            <w:pPr>
              <w:pStyle w:val="12"/>
              <w:ind w:right="-5"/>
              <w:rPr>
                <w:rFonts w:ascii="Times New Roman" w:hAnsi="Times New Roman"/>
                <w:b/>
              </w:rPr>
            </w:pPr>
            <w:r w:rsidRPr="00C052B5">
              <w:rPr>
                <w:rFonts w:ascii="Times New Roman" w:hAnsi="Times New Roman"/>
                <w:b/>
              </w:rPr>
              <w:t>Итого по разделу:</w:t>
            </w:r>
            <w:r w:rsidRPr="00C052B5">
              <w:rPr>
                <w:rFonts w:ascii="Times New Roman" w:hAnsi="Times New Roman"/>
              </w:rPr>
              <w:t xml:space="preserve"> </w:t>
            </w:r>
            <w:r w:rsidR="009A4328" w:rsidRPr="00C052B5">
              <w:rPr>
                <w:rFonts w:ascii="Times New Roman" w:hAnsi="Times New Roman"/>
                <w:b/>
              </w:rPr>
              <w:t>140</w:t>
            </w:r>
            <w:r w:rsidRPr="00C052B5">
              <w:rPr>
                <w:rFonts w:ascii="Times New Roman" w:hAnsi="Times New Roman"/>
                <w:b/>
              </w:rPr>
              <w:t>,0</w:t>
            </w:r>
          </w:p>
        </w:tc>
      </w:tr>
      <w:tr w:rsidR="008D3B5F" w:rsidRPr="00C052B5" w:rsidTr="00A42D42">
        <w:trPr>
          <w:trHeight w:val="87"/>
        </w:trPr>
        <w:tc>
          <w:tcPr>
            <w:tcW w:w="712" w:type="dxa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  <w:b/>
              </w:rPr>
            </w:pPr>
          </w:p>
        </w:tc>
        <w:tc>
          <w:tcPr>
            <w:tcW w:w="14325" w:type="dxa"/>
            <w:gridSpan w:val="26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  <w:b/>
              </w:rPr>
            </w:pPr>
            <w:r w:rsidRPr="00C052B5">
              <w:rPr>
                <w:rFonts w:ascii="Times New Roman" w:hAnsi="Times New Roman"/>
                <w:b/>
              </w:rPr>
              <w:t>Раздел 8. Увелич.ст-ти материальных запасов</w:t>
            </w:r>
          </w:p>
        </w:tc>
      </w:tr>
      <w:tr w:rsidR="008D3B5F" w:rsidRPr="00C052B5" w:rsidTr="00A42D42">
        <w:trPr>
          <w:trHeight w:val="87"/>
        </w:trPr>
        <w:tc>
          <w:tcPr>
            <w:tcW w:w="712" w:type="dxa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  <w:r w:rsidRPr="00C052B5">
              <w:rPr>
                <w:rFonts w:ascii="Times New Roman" w:hAnsi="Times New Roman"/>
              </w:rPr>
              <w:t>8.1</w:t>
            </w:r>
          </w:p>
        </w:tc>
        <w:tc>
          <w:tcPr>
            <w:tcW w:w="2074" w:type="dxa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  <w:r w:rsidRPr="00C052B5">
              <w:rPr>
                <w:rFonts w:ascii="Times New Roman" w:hAnsi="Times New Roman"/>
              </w:rPr>
              <w:t xml:space="preserve">Увелич.ст-ти материальных запасов </w:t>
            </w:r>
          </w:p>
        </w:tc>
        <w:tc>
          <w:tcPr>
            <w:tcW w:w="1708" w:type="dxa"/>
            <w:gridSpan w:val="2"/>
          </w:tcPr>
          <w:p w:rsidR="008D3B5F" w:rsidRPr="00C052B5" w:rsidRDefault="008D3B5F" w:rsidP="008D3B5F">
            <w:pPr>
              <w:rPr>
                <w:b/>
                <w:sz w:val="22"/>
                <w:szCs w:val="22"/>
              </w:rPr>
            </w:pPr>
          </w:p>
        </w:tc>
        <w:tc>
          <w:tcPr>
            <w:tcW w:w="1459" w:type="dxa"/>
            <w:gridSpan w:val="3"/>
          </w:tcPr>
          <w:p w:rsidR="008D3B5F" w:rsidRPr="00C052B5" w:rsidRDefault="008D3B5F" w:rsidP="008D3B5F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8D3B5F" w:rsidRPr="00C052B5" w:rsidRDefault="008D3B5F" w:rsidP="008D3B5F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052B5">
                <w:rPr>
                  <w:rFonts w:cs="Calibri"/>
                  <w:sz w:val="22"/>
                  <w:szCs w:val="22"/>
                  <w:lang w:eastAsia="en-US"/>
                </w:rPr>
                <w:t>201</w:t>
              </w:r>
              <w:r w:rsidR="009A4328" w:rsidRPr="00C052B5">
                <w:rPr>
                  <w:rFonts w:cs="Calibri"/>
                  <w:sz w:val="22"/>
                  <w:szCs w:val="22"/>
                  <w:lang w:eastAsia="en-US"/>
                </w:rPr>
                <w:t>6</w:t>
              </w:r>
              <w:r w:rsidRPr="00C052B5">
                <w:rPr>
                  <w:rFonts w:cs="Calibri"/>
                  <w:sz w:val="22"/>
                  <w:szCs w:val="22"/>
                  <w:lang w:eastAsia="en-US"/>
                </w:rPr>
                <w:t xml:space="preserve"> г</w:t>
              </w:r>
            </w:smartTag>
            <w:r w:rsidRPr="00C052B5">
              <w:rPr>
                <w:rFonts w:cs="Calibri"/>
                <w:sz w:val="22"/>
                <w:szCs w:val="22"/>
                <w:lang w:eastAsia="en-US"/>
              </w:rPr>
              <w:t>.</w:t>
            </w:r>
          </w:p>
          <w:p w:rsidR="008D3B5F" w:rsidRPr="00C052B5" w:rsidRDefault="008D3B5F" w:rsidP="008D3B5F">
            <w:pPr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gridSpan w:val="2"/>
          </w:tcPr>
          <w:p w:rsidR="008D3B5F" w:rsidRPr="00C052B5" w:rsidRDefault="008D3B5F" w:rsidP="008D3B5F">
            <w:pPr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gridSpan w:val="2"/>
          </w:tcPr>
          <w:p w:rsidR="008D3B5F" w:rsidRPr="00C052B5" w:rsidRDefault="008D3B5F" w:rsidP="008D3B5F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8D3B5F" w:rsidRPr="00C052B5" w:rsidRDefault="009A4328" w:rsidP="008D3B5F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2B5">
              <w:rPr>
                <w:rFonts w:cs="Calibri"/>
                <w:sz w:val="22"/>
                <w:szCs w:val="22"/>
                <w:lang w:eastAsia="en-US"/>
              </w:rPr>
              <w:t>912</w:t>
            </w:r>
            <w:r w:rsidR="008D3B5F" w:rsidRPr="00C052B5">
              <w:rPr>
                <w:rFonts w:cs="Calibri"/>
                <w:sz w:val="22"/>
                <w:szCs w:val="22"/>
                <w:lang w:eastAsia="en-US"/>
              </w:rPr>
              <w:t>,0</w:t>
            </w:r>
          </w:p>
          <w:p w:rsidR="008D3B5F" w:rsidRPr="00C052B5" w:rsidRDefault="008D3B5F" w:rsidP="008D3B5F">
            <w:pPr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  <w:gridSpan w:val="5"/>
          </w:tcPr>
          <w:p w:rsidR="008D3B5F" w:rsidRPr="00C052B5" w:rsidRDefault="008D3B5F" w:rsidP="008D3B5F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5"/>
          </w:tcPr>
          <w:p w:rsidR="008D3B5F" w:rsidRPr="00C052B5" w:rsidRDefault="008D3B5F" w:rsidP="008D3B5F">
            <w:pPr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gridSpan w:val="3"/>
          </w:tcPr>
          <w:p w:rsidR="008D3B5F" w:rsidRPr="00C052B5" w:rsidRDefault="008D3B5F" w:rsidP="008D3B5F">
            <w:pPr>
              <w:rPr>
                <w:b/>
                <w:sz w:val="22"/>
                <w:szCs w:val="22"/>
              </w:rPr>
            </w:pPr>
          </w:p>
        </w:tc>
        <w:tc>
          <w:tcPr>
            <w:tcW w:w="1884" w:type="dxa"/>
            <w:gridSpan w:val="3"/>
          </w:tcPr>
          <w:p w:rsidR="00E02431" w:rsidRDefault="008D3B5F" w:rsidP="009A4328">
            <w:pPr>
              <w:pStyle w:val="12"/>
              <w:ind w:right="-5"/>
              <w:jc w:val="center"/>
              <w:rPr>
                <w:rFonts w:ascii="Times New Roman" w:hAnsi="Times New Roman" w:cs="Times New Roman"/>
              </w:rPr>
            </w:pPr>
            <w:r w:rsidRPr="00C052B5">
              <w:rPr>
                <w:rFonts w:ascii="Times New Roman" w:hAnsi="Times New Roman" w:cs="Times New Roman"/>
              </w:rPr>
              <w:t xml:space="preserve">МКУ </w:t>
            </w:r>
          </w:p>
          <w:p w:rsidR="008D3B5F" w:rsidRPr="00C052B5" w:rsidRDefault="008D3B5F" w:rsidP="009A4328">
            <w:pPr>
              <w:pStyle w:val="12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C052B5">
              <w:rPr>
                <w:rFonts w:ascii="Times New Roman" w:hAnsi="Times New Roman" w:cs="Times New Roman"/>
              </w:rPr>
              <w:t>«КДЦ «Нева»</w:t>
            </w:r>
          </w:p>
        </w:tc>
      </w:tr>
      <w:tr w:rsidR="008D3B5F" w:rsidRPr="00C052B5" w:rsidTr="00A42D42">
        <w:trPr>
          <w:trHeight w:val="180"/>
        </w:trPr>
        <w:tc>
          <w:tcPr>
            <w:tcW w:w="712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325" w:type="dxa"/>
            <w:gridSpan w:val="26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  <w:b/>
              </w:rPr>
            </w:pPr>
            <w:r w:rsidRPr="00C052B5">
              <w:rPr>
                <w:rFonts w:ascii="Times New Roman" w:hAnsi="Times New Roman"/>
                <w:b/>
              </w:rPr>
              <w:t>Итого по разделу:</w:t>
            </w:r>
            <w:r w:rsidRPr="00C052B5">
              <w:rPr>
                <w:rFonts w:ascii="Times New Roman" w:hAnsi="Times New Roman"/>
              </w:rPr>
              <w:t xml:space="preserve"> </w:t>
            </w:r>
            <w:r w:rsidR="009A4328" w:rsidRPr="00C052B5">
              <w:rPr>
                <w:rFonts w:ascii="Times New Roman" w:hAnsi="Times New Roman"/>
                <w:b/>
              </w:rPr>
              <w:t>912</w:t>
            </w:r>
            <w:r w:rsidRPr="00C052B5">
              <w:rPr>
                <w:rFonts w:ascii="Times New Roman" w:hAnsi="Times New Roman"/>
                <w:b/>
              </w:rPr>
              <w:t>,0</w:t>
            </w:r>
          </w:p>
        </w:tc>
      </w:tr>
      <w:tr w:rsidR="008D3B5F" w:rsidRPr="00C052B5" w:rsidTr="008D3B5F">
        <w:tc>
          <w:tcPr>
            <w:tcW w:w="15037" w:type="dxa"/>
            <w:gridSpan w:val="27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  <w:b/>
              </w:rPr>
            </w:pPr>
            <w:r w:rsidRPr="00C052B5">
              <w:rPr>
                <w:rFonts w:ascii="Times New Roman" w:hAnsi="Times New Roman"/>
                <w:b/>
              </w:rPr>
              <w:t xml:space="preserve">             Раздел 9. Прочие расходы</w:t>
            </w:r>
          </w:p>
        </w:tc>
      </w:tr>
      <w:tr w:rsidR="008D3B5F" w:rsidRPr="00C052B5" w:rsidTr="00A42D42">
        <w:tc>
          <w:tcPr>
            <w:tcW w:w="712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  <w:r w:rsidRPr="00C052B5">
              <w:rPr>
                <w:rFonts w:ascii="Times New Roman" w:hAnsi="Times New Roman"/>
              </w:rPr>
              <w:t>9.1</w:t>
            </w:r>
          </w:p>
        </w:tc>
        <w:tc>
          <w:tcPr>
            <w:tcW w:w="2120" w:type="dxa"/>
            <w:gridSpan w:val="2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  <w:r w:rsidRPr="00C052B5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700" w:type="dxa"/>
            <w:gridSpan w:val="3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8D3B5F" w:rsidRPr="00C052B5" w:rsidRDefault="008D3B5F" w:rsidP="009A4328">
            <w:pPr>
              <w:pStyle w:val="12"/>
              <w:ind w:right="-5"/>
              <w:jc w:val="center"/>
              <w:rPr>
                <w:rFonts w:ascii="Times New Roman" w:hAnsi="Times New Roman"/>
              </w:rPr>
            </w:pPr>
            <w:r w:rsidRPr="00C052B5">
              <w:rPr>
                <w:rFonts w:ascii="Times New Roman" w:hAnsi="Times New Roman"/>
              </w:rPr>
              <w:t>201</w:t>
            </w:r>
            <w:r w:rsidR="009A4328" w:rsidRPr="00C052B5">
              <w:rPr>
                <w:rFonts w:ascii="Times New Roman" w:hAnsi="Times New Roman"/>
              </w:rPr>
              <w:t>6</w:t>
            </w:r>
            <w:r w:rsidRPr="00C052B5">
              <w:rPr>
                <w:rFonts w:ascii="Times New Roman" w:hAnsi="Times New Roman"/>
              </w:rPr>
              <w:t>г.</w:t>
            </w:r>
          </w:p>
        </w:tc>
        <w:tc>
          <w:tcPr>
            <w:tcW w:w="1700" w:type="dxa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</w:tcPr>
          <w:p w:rsidR="008D3B5F" w:rsidRPr="00C052B5" w:rsidRDefault="009A4328" w:rsidP="008D3B5F">
            <w:pPr>
              <w:pStyle w:val="12"/>
              <w:ind w:left="477" w:right="-5"/>
              <w:rPr>
                <w:rFonts w:ascii="Times New Roman" w:hAnsi="Times New Roman"/>
              </w:rPr>
            </w:pPr>
            <w:r w:rsidRPr="00C052B5">
              <w:rPr>
                <w:rFonts w:ascii="Times New Roman" w:hAnsi="Times New Roman"/>
              </w:rPr>
              <w:t>10</w:t>
            </w:r>
            <w:r w:rsidR="008D3B5F" w:rsidRPr="00C052B5">
              <w:rPr>
                <w:rFonts w:ascii="Times New Roman" w:hAnsi="Times New Roman"/>
              </w:rPr>
              <w:t>,0</w:t>
            </w:r>
          </w:p>
        </w:tc>
        <w:tc>
          <w:tcPr>
            <w:tcW w:w="1303" w:type="dxa"/>
            <w:gridSpan w:val="6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3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4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E02431" w:rsidRDefault="008D3B5F" w:rsidP="008D3B5F">
            <w:pPr>
              <w:jc w:val="center"/>
              <w:rPr>
                <w:sz w:val="22"/>
                <w:szCs w:val="22"/>
              </w:rPr>
            </w:pPr>
            <w:r w:rsidRPr="00C052B5">
              <w:rPr>
                <w:sz w:val="22"/>
                <w:szCs w:val="22"/>
              </w:rPr>
              <w:t xml:space="preserve">МКУ </w:t>
            </w:r>
          </w:p>
          <w:p w:rsidR="008D3B5F" w:rsidRPr="00C052B5" w:rsidRDefault="008D3B5F" w:rsidP="008D3B5F">
            <w:pPr>
              <w:jc w:val="center"/>
              <w:rPr>
                <w:sz w:val="22"/>
                <w:szCs w:val="22"/>
              </w:rPr>
            </w:pPr>
            <w:r w:rsidRPr="00C052B5">
              <w:rPr>
                <w:sz w:val="22"/>
                <w:szCs w:val="22"/>
              </w:rPr>
              <w:t>«КДЦ «Нева»</w:t>
            </w:r>
          </w:p>
        </w:tc>
      </w:tr>
      <w:tr w:rsidR="008D3B5F" w:rsidRPr="00C052B5" w:rsidTr="00A42D42">
        <w:trPr>
          <w:trHeight w:val="180"/>
        </w:trPr>
        <w:tc>
          <w:tcPr>
            <w:tcW w:w="712" w:type="dxa"/>
          </w:tcPr>
          <w:p w:rsidR="008D3B5F" w:rsidRPr="00C052B5" w:rsidRDefault="008D3B5F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325" w:type="dxa"/>
            <w:gridSpan w:val="26"/>
          </w:tcPr>
          <w:p w:rsidR="008D3B5F" w:rsidRPr="00C052B5" w:rsidRDefault="008D3B5F" w:rsidP="009A4328">
            <w:pPr>
              <w:pStyle w:val="12"/>
              <w:ind w:right="-5"/>
              <w:rPr>
                <w:rFonts w:ascii="Times New Roman" w:hAnsi="Times New Roman"/>
                <w:b/>
              </w:rPr>
            </w:pPr>
            <w:r w:rsidRPr="00C052B5">
              <w:rPr>
                <w:rFonts w:ascii="Times New Roman" w:hAnsi="Times New Roman"/>
                <w:b/>
              </w:rPr>
              <w:t>Итого по разделу:</w:t>
            </w:r>
            <w:r w:rsidRPr="00C052B5">
              <w:rPr>
                <w:rFonts w:ascii="Times New Roman" w:hAnsi="Times New Roman"/>
              </w:rPr>
              <w:t xml:space="preserve"> </w:t>
            </w:r>
            <w:r w:rsidR="009A4328" w:rsidRPr="00C052B5">
              <w:rPr>
                <w:rFonts w:ascii="Times New Roman" w:hAnsi="Times New Roman"/>
                <w:b/>
              </w:rPr>
              <w:t>10</w:t>
            </w:r>
            <w:r w:rsidRPr="00C052B5">
              <w:rPr>
                <w:rFonts w:ascii="Times New Roman" w:hAnsi="Times New Roman"/>
                <w:b/>
              </w:rPr>
              <w:t>,0</w:t>
            </w:r>
          </w:p>
        </w:tc>
      </w:tr>
      <w:tr w:rsidR="00A42D42" w:rsidRPr="00C052B5" w:rsidTr="00A42D42">
        <w:trPr>
          <w:trHeight w:val="180"/>
        </w:trPr>
        <w:tc>
          <w:tcPr>
            <w:tcW w:w="712" w:type="dxa"/>
          </w:tcPr>
          <w:p w:rsidR="00A42D42" w:rsidRPr="00C052B5" w:rsidRDefault="00A42D42" w:rsidP="008D3B5F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325" w:type="dxa"/>
            <w:gridSpan w:val="26"/>
          </w:tcPr>
          <w:p w:rsidR="00A42D42" w:rsidRPr="00C052B5" w:rsidRDefault="00A42D42" w:rsidP="009A4328">
            <w:pPr>
              <w:pStyle w:val="12"/>
              <w:ind w:right="-5"/>
              <w:rPr>
                <w:rFonts w:ascii="Times New Roman" w:hAnsi="Times New Roman"/>
                <w:b/>
              </w:rPr>
            </w:pPr>
            <w:r w:rsidRPr="00C052B5">
              <w:rPr>
                <w:rFonts w:ascii="Times New Roman" w:hAnsi="Times New Roman"/>
                <w:b/>
              </w:rPr>
              <w:t>Раздел 10. Софинансирование МО капремонта КДЦ «Нева»</w:t>
            </w:r>
          </w:p>
        </w:tc>
      </w:tr>
      <w:tr w:rsidR="00A42D42" w:rsidRPr="00C052B5" w:rsidTr="00A42D42">
        <w:trPr>
          <w:trHeight w:val="180"/>
        </w:trPr>
        <w:tc>
          <w:tcPr>
            <w:tcW w:w="712" w:type="dxa"/>
          </w:tcPr>
          <w:p w:rsidR="00A42D42" w:rsidRPr="00C052B5" w:rsidRDefault="00A42D42" w:rsidP="008D3B5F">
            <w:pPr>
              <w:pStyle w:val="12"/>
              <w:rPr>
                <w:rFonts w:ascii="Times New Roman" w:hAnsi="Times New Roman"/>
              </w:rPr>
            </w:pPr>
            <w:r w:rsidRPr="00C052B5">
              <w:rPr>
                <w:rFonts w:ascii="Times New Roman" w:hAnsi="Times New Roman"/>
              </w:rPr>
              <w:t>10.1</w:t>
            </w:r>
          </w:p>
        </w:tc>
        <w:tc>
          <w:tcPr>
            <w:tcW w:w="2074" w:type="dxa"/>
          </w:tcPr>
          <w:p w:rsidR="00A42D42" w:rsidRPr="00C052B5" w:rsidRDefault="00A42D42" w:rsidP="009A4328">
            <w:pPr>
              <w:pStyle w:val="12"/>
              <w:ind w:right="-5"/>
              <w:rPr>
                <w:rFonts w:ascii="Times New Roman" w:hAnsi="Times New Roman"/>
              </w:rPr>
            </w:pPr>
            <w:r w:rsidRPr="00C052B5">
              <w:rPr>
                <w:rFonts w:ascii="Times New Roman" w:hAnsi="Times New Roman"/>
              </w:rPr>
              <w:t>Софинансирование МО капремонта КДЦ «Нева»</w:t>
            </w:r>
          </w:p>
        </w:tc>
        <w:tc>
          <w:tcPr>
            <w:tcW w:w="1737" w:type="dxa"/>
            <w:gridSpan w:val="3"/>
          </w:tcPr>
          <w:p w:rsidR="00A42D42" w:rsidRPr="00C052B5" w:rsidRDefault="00A42D42" w:rsidP="009A4328">
            <w:pPr>
              <w:pStyle w:val="12"/>
              <w:ind w:right="-5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  <w:gridSpan w:val="2"/>
          </w:tcPr>
          <w:p w:rsidR="00A42D42" w:rsidRPr="00C052B5" w:rsidRDefault="00A42D42" w:rsidP="00A42D42">
            <w:pPr>
              <w:pStyle w:val="12"/>
              <w:ind w:right="-5"/>
              <w:jc w:val="center"/>
              <w:rPr>
                <w:rFonts w:ascii="Times New Roman" w:hAnsi="Times New Roman"/>
              </w:rPr>
            </w:pPr>
            <w:r w:rsidRPr="00C052B5">
              <w:rPr>
                <w:rFonts w:ascii="Times New Roman" w:hAnsi="Times New Roman"/>
              </w:rPr>
              <w:t>2016г.</w:t>
            </w:r>
          </w:p>
        </w:tc>
        <w:tc>
          <w:tcPr>
            <w:tcW w:w="1751" w:type="dxa"/>
            <w:gridSpan w:val="3"/>
          </w:tcPr>
          <w:p w:rsidR="00A42D42" w:rsidRPr="00C052B5" w:rsidRDefault="00A42D42" w:rsidP="009A4328">
            <w:pPr>
              <w:pStyle w:val="12"/>
              <w:ind w:right="-5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3"/>
          </w:tcPr>
          <w:p w:rsidR="00A42D42" w:rsidRPr="00C052B5" w:rsidRDefault="00A42D42" w:rsidP="00A42D42">
            <w:pPr>
              <w:pStyle w:val="12"/>
              <w:ind w:right="-5"/>
              <w:jc w:val="center"/>
              <w:rPr>
                <w:rFonts w:ascii="Times New Roman" w:hAnsi="Times New Roman"/>
              </w:rPr>
            </w:pPr>
            <w:r w:rsidRPr="00C052B5">
              <w:rPr>
                <w:rFonts w:ascii="Times New Roman" w:hAnsi="Times New Roman"/>
              </w:rPr>
              <w:t>0,0</w:t>
            </w:r>
          </w:p>
        </w:tc>
        <w:tc>
          <w:tcPr>
            <w:tcW w:w="1258" w:type="dxa"/>
            <w:gridSpan w:val="4"/>
          </w:tcPr>
          <w:p w:rsidR="00A42D42" w:rsidRPr="00C052B5" w:rsidRDefault="00A42D42" w:rsidP="009A4328">
            <w:pPr>
              <w:pStyle w:val="12"/>
              <w:ind w:right="-5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  <w:gridSpan w:val="5"/>
          </w:tcPr>
          <w:p w:rsidR="00A42D42" w:rsidRPr="00C052B5" w:rsidRDefault="00A42D42" w:rsidP="009A4328">
            <w:pPr>
              <w:pStyle w:val="12"/>
              <w:ind w:right="-5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gridSpan w:val="4"/>
          </w:tcPr>
          <w:p w:rsidR="00A42D42" w:rsidRPr="00C052B5" w:rsidRDefault="00A42D42" w:rsidP="009A4328">
            <w:pPr>
              <w:pStyle w:val="12"/>
              <w:ind w:right="-5"/>
              <w:rPr>
                <w:rFonts w:ascii="Times New Roman" w:hAnsi="Times New Roman"/>
                <w:b/>
              </w:rPr>
            </w:pPr>
          </w:p>
        </w:tc>
        <w:tc>
          <w:tcPr>
            <w:tcW w:w="1833" w:type="dxa"/>
          </w:tcPr>
          <w:p w:rsidR="00A42D42" w:rsidRPr="00C052B5" w:rsidRDefault="00A42D42" w:rsidP="009A4328">
            <w:pPr>
              <w:pStyle w:val="12"/>
              <w:ind w:right="-5"/>
              <w:rPr>
                <w:rFonts w:ascii="Times New Roman" w:hAnsi="Times New Roman"/>
                <w:b/>
              </w:rPr>
            </w:pPr>
          </w:p>
        </w:tc>
      </w:tr>
      <w:tr w:rsidR="008D3B5F" w:rsidRPr="00C052B5" w:rsidTr="00A42D42">
        <w:trPr>
          <w:trHeight w:val="87"/>
        </w:trPr>
        <w:tc>
          <w:tcPr>
            <w:tcW w:w="712" w:type="dxa"/>
          </w:tcPr>
          <w:p w:rsidR="008D3B5F" w:rsidRPr="00C052B5" w:rsidRDefault="008D3B5F" w:rsidP="008D3B5F">
            <w:pPr>
              <w:pStyle w:val="12"/>
              <w:ind w:right="-5"/>
              <w:rPr>
                <w:rFonts w:ascii="Times New Roman" w:hAnsi="Times New Roman"/>
              </w:rPr>
            </w:pPr>
          </w:p>
        </w:tc>
        <w:tc>
          <w:tcPr>
            <w:tcW w:w="14325" w:type="dxa"/>
            <w:gridSpan w:val="26"/>
          </w:tcPr>
          <w:p w:rsidR="008D3B5F" w:rsidRPr="00C052B5" w:rsidRDefault="008D3B5F" w:rsidP="009A4328">
            <w:pPr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C052B5">
              <w:rPr>
                <w:rFonts w:cs="Calibri"/>
                <w:b/>
                <w:sz w:val="22"/>
                <w:szCs w:val="22"/>
                <w:lang w:eastAsia="en-US"/>
              </w:rPr>
              <w:t xml:space="preserve">Итого по Программе: </w:t>
            </w:r>
            <w:r w:rsidR="00F51526">
              <w:rPr>
                <w:rFonts w:cs="Calibri"/>
                <w:b/>
                <w:sz w:val="22"/>
                <w:szCs w:val="22"/>
                <w:lang w:eastAsia="en-US"/>
              </w:rPr>
              <w:t>155</w:t>
            </w:r>
            <w:r w:rsidR="00A42D42" w:rsidRPr="00C052B5">
              <w:rPr>
                <w:rFonts w:cs="Calibri"/>
                <w:b/>
                <w:sz w:val="22"/>
                <w:szCs w:val="22"/>
                <w:lang w:eastAsia="en-US"/>
              </w:rPr>
              <w:t>94,0</w:t>
            </w:r>
          </w:p>
        </w:tc>
      </w:tr>
    </w:tbl>
    <w:p w:rsidR="008D3B5F" w:rsidRPr="00890D20" w:rsidRDefault="008D3B5F" w:rsidP="007915EB">
      <w:pPr>
        <w:jc w:val="both"/>
      </w:pPr>
    </w:p>
    <w:sectPr w:rsidR="008D3B5F" w:rsidRPr="00890D20" w:rsidSect="00D33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E6D" w:rsidRDefault="00F01E6D" w:rsidP="00444D4F">
      <w:r>
        <w:separator/>
      </w:r>
    </w:p>
  </w:endnote>
  <w:endnote w:type="continuationSeparator" w:id="1">
    <w:p w:rsidR="00F01E6D" w:rsidRDefault="00F01E6D" w:rsidP="0044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nt181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92" w:rsidRDefault="00DF679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92" w:rsidRDefault="00DF679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92" w:rsidRDefault="00DF67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E6D" w:rsidRDefault="00F01E6D" w:rsidP="00444D4F">
      <w:r>
        <w:separator/>
      </w:r>
    </w:p>
  </w:footnote>
  <w:footnote w:type="continuationSeparator" w:id="1">
    <w:p w:rsidR="00F01E6D" w:rsidRDefault="00F01E6D" w:rsidP="00444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92" w:rsidRDefault="00DF6792" w:rsidP="00D331D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6792" w:rsidRDefault="00DF679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92" w:rsidRDefault="00DF679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92" w:rsidRDefault="00DF6792">
    <w:pPr>
      <w:pStyle w:val="a8"/>
      <w:jc w:val="center"/>
    </w:pPr>
    <w:fldSimple w:instr=" PAGE   \* MERGEFORMAT ">
      <w:r w:rsidR="005407C8">
        <w:rPr>
          <w:noProof/>
        </w:rPr>
        <w:t>5</w:t>
      </w:r>
    </w:fldSimple>
  </w:p>
  <w:p w:rsidR="00DF6792" w:rsidRDefault="00DF6792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92" w:rsidRDefault="00DF67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241"/>
    <w:multiLevelType w:val="hybridMultilevel"/>
    <w:tmpl w:val="59B83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916379"/>
    <w:multiLevelType w:val="hybridMultilevel"/>
    <w:tmpl w:val="29E82D0C"/>
    <w:lvl w:ilvl="0" w:tplc="95485412">
      <w:start w:val="1"/>
      <w:numFmt w:val="bullet"/>
      <w:lvlText w:val=""/>
      <w:lvlJc w:val="left"/>
      <w:pPr>
        <w:tabs>
          <w:tab w:val="num" w:pos="900"/>
        </w:tabs>
        <w:ind w:left="616" w:firstLine="284"/>
      </w:pPr>
      <w:rPr>
        <w:rFonts w:ascii="Symbol" w:hAnsi="Symbol" w:hint="default"/>
      </w:rPr>
    </w:lvl>
    <w:lvl w:ilvl="1" w:tplc="02D87DD2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DB851F3"/>
    <w:multiLevelType w:val="hybridMultilevel"/>
    <w:tmpl w:val="FCB0B9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CB2155"/>
    <w:multiLevelType w:val="hybridMultilevel"/>
    <w:tmpl w:val="F374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01DA6"/>
    <w:multiLevelType w:val="hybridMultilevel"/>
    <w:tmpl w:val="2CD6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4709B"/>
    <w:multiLevelType w:val="hybridMultilevel"/>
    <w:tmpl w:val="E72E9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E4297B"/>
    <w:multiLevelType w:val="hybridMultilevel"/>
    <w:tmpl w:val="29307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F1E32"/>
    <w:multiLevelType w:val="hybridMultilevel"/>
    <w:tmpl w:val="708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E32CB"/>
    <w:multiLevelType w:val="hybridMultilevel"/>
    <w:tmpl w:val="B5B2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00DC5"/>
    <w:multiLevelType w:val="hybridMultilevel"/>
    <w:tmpl w:val="F6B8A928"/>
    <w:lvl w:ilvl="0" w:tplc="17A0CD92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000B5E"/>
    <w:multiLevelType w:val="hybridMultilevel"/>
    <w:tmpl w:val="AF12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F3EB0"/>
    <w:multiLevelType w:val="hybridMultilevel"/>
    <w:tmpl w:val="3642F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61658"/>
    <w:multiLevelType w:val="hybridMultilevel"/>
    <w:tmpl w:val="C65C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A730E"/>
    <w:multiLevelType w:val="hybridMultilevel"/>
    <w:tmpl w:val="63DA2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FD36F6"/>
    <w:multiLevelType w:val="hybridMultilevel"/>
    <w:tmpl w:val="A280909A"/>
    <w:lvl w:ilvl="0" w:tplc="744C262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F4548A"/>
    <w:multiLevelType w:val="hybridMultilevel"/>
    <w:tmpl w:val="7066980A"/>
    <w:lvl w:ilvl="0" w:tplc="E2F4392A">
      <w:start w:val="2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680022D0"/>
    <w:multiLevelType w:val="hybridMultilevel"/>
    <w:tmpl w:val="CF22C174"/>
    <w:lvl w:ilvl="0" w:tplc="FD1A93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6DE959CC"/>
    <w:multiLevelType w:val="hybridMultilevel"/>
    <w:tmpl w:val="1708F8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DA4897"/>
    <w:multiLevelType w:val="hybridMultilevel"/>
    <w:tmpl w:val="F59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685342"/>
    <w:multiLevelType w:val="hybridMultilevel"/>
    <w:tmpl w:val="D10C4DDC"/>
    <w:lvl w:ilvl="0" w:tplc="C8748B3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765A2347"/>
    <w:multiLevelType w:val="hybridMultilevel"/>
    <w:tmpl w:val="0964C3A4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0"/>
  </w:num>
  <w:num w:numId="7">
    <w:abstractNumId w:val="19"/>
  </w:num>
  <w:num w:numId="8">
    <w:abstractNumId w:val="15"/>
  </w:num>
  <w:num w:numId="9">
    <w:abstractNumId w:val="17"/>
  </w:num>
  <w:num w:numId="10">
    <w:abstractNumId w:val="2"/>
  </w:num>
  <w:num w:numId="11">
    <w:abstractNumId w:val="16"/>
  </w:num>
  <w:num w:numId="12">
    <w:abstractNumId w:val="13"/>
  </w:num>
  <w:num w:numId="13">
    <w:abstractNumId w:val="12"/>
  </w:num>
  <w:num w:numId="14">
    <w:abstractNumId w:val="6"/>
  </w:num>
  <w:num w:numId="15">
    <w:abstractNumId w:val="4"/>
  </w:num>
  <w:num w:numId="16">
    <w:abstractNumId w:val="11"/>
  </w:num>
  <w:num w:numId="17">
    <w:abstractNumId w:val="10"/>
  </w:num>
  <w:num w:numId="18">
    <w:abstractNumId w:val="3"/>
  </w:num>
  <w:num w:numId="19">
    <w:abstractNumId w:val="8"/>
  </w:num>
  <w:num w:numId="20">
    <w:abstractNumId w:val="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5EB"/>
    <w:rsid w:val="0000649B"/>
    <w:rsid w:val="0001199F"/>
    <w:rsid w:val="000657C1"/>
    <w:rsid w:val="0006649D"/>
    <w:rsid w:val="00086D00"/>
    <w:rsid w:val="00101034"/>
    <w:rsid w:val="001140B4"/>
    <w:rsid w:val="0019547A"/>
    <w:rsid w:val="001A7F5A"/>
    <w:rsid w:val="001C2935"/>
    <w:rsid w:val="001C314E"/>
    <w:rsid w:val="001C48AA"/>
    <w:rsid w:val="00201F33"/>
    <w:rsid w:val="00244715"/>
    <w:rsid w:val="002A31DF"/>
    <w:rsid w:val="002A6212"/>
    <w:rsid w:val="002B76C3"/>
    <w:rsid w:val="003140BE"/>
    <w:rsid w:val="003458C3"/>
    <w:rsid w:val="0038774A"/>
    <w:rsid w:val="00391F90"/>
    <w:rsid w:val="003B23DE"/>
    <w:rsid w:val="003D401E"/>
    <w:rsid w:val="003D42B4"/>
    <w:rsid w:val="003F608B"/>
    <w:rsid w:val="004269F0"/>
    <w:rsid w:val="00430E75"/>
    <w:rsid w:val="00441E75"/>
    <w:rsid w:val="00444D4F"/>
    <w:rsid w:val="00462738"/>
    <w:rsid w:val="00462E65"/>
    <w:rsid w:val="00475226"/>
    <w:rsid w:val="004E4996"/>
    <w:rsid w:val="004F7B7E"/>
    <w:rsid w:val="00507C4B"/>
    <w:rsid w:val="00522278"/>
    <w:rsid w:val="005407C8"/>
    <w:rsid w:val="00582022"/>
    <w:rsid w:val="00592414"/>
    <w:rsid w:val="005B791C"/>
    <w:rsid w:val="005F3CE9"/>
    <w:rsid w:val="00601070"/>
    <w:rsid w:val="0061784C"/>
    <w:rsid w:val="006544C0"/>
    <w:rsid w:val="00662A3E"/>
    <w:rsid w:val="00691874"/>
    <w:rsid w:val="006A0AA5"/>
    <w:rsid w:val="006B217E"/>
    <w:rsid w:val="00703C5C"/>
    <w:rsid w:val="00712AB5"/>
    <w:rsid w:val="00720003"/>
    <w:rsid w:val="00723EA9"/>
    <w:rsid w:val="0076640D"/>
    <w:rsid w:val="007915EB"/>
    <w:rsid w:val="007B0F49"/>
    <w:rsid w:val="007D684D"/>
    <w:rsid w:val="007E1259"/>
    <w:rsid w:val="008529D6"/>
    <w:rsid w:val="008542D5"/>
    <w:rsid w:val="00877163"/>
    <w:rsid w:val="00890D20"/>
    <w:rsid w:val="008B24C5"/>
    <w:rsid w:val="008B6A4E"/>
    <w:rsid w:val="008C1D81"/>
    <w:rsid w:val="008D3B5F"/>
    <w:rsid w:val="008E26A2"/>
    <w:rsid w:val="008F2B5E"/>
    <w:rsid w:val="008F2C05"/>
    <w:rsid w:val="00903323"/>
    <w:rsid w:val="009154E5"/>
    <w:rsid w:val="00962A57"/>
    <w:rsid w:val="009A089D"/>
    <w:rsid w:val="009A4328"/>
    <w:rsid w:val="009B3078"/>
    <w:rsid w:val="009D47E7"/>
    <w:rsid w:val="009E6028"/>
    <w:rsid w:val="00A047A0"/>
    <w:rsid w:val="00A34AC4"/>
    <w:rsid w:val="00A361B2"/>
    <w:rsid w:val="00A42D42"/>
    <w:rsid w:val="00A72F74"/>
    <w:rsid w:val="00A8430D"/>
    <w:rsid w:val="00AD00A2"/>
    <w:rsid w:val="00AF5D42"/>
    <w:rsid w:val="00B20C91"/>
    <w:rsid w:val="00B504AC"/>
    <w:rsid w:val="00B579AF"/>
    <w:rsid w:val="00BA5B93"/>
    <w:rsid w:val="00BB2C39"/>
    <w:rsid w:val="00BD408F"/>
    <w:rsid w:val="00BE461E"/>
    <w:rsid w:val="00BE5B31"/>
    <w:rsid w:val="00BF7FCD"/>
    <w:rsid w:val="00C052B5"/>
    <w:rsid w:val="00C47E61"/>
    <w:rsid w:val="00C528DF"/>
    <w:rsid w:val="00C735F1"/>
    <w:rsid w:val="00CE66F3"/>
    <w:rsid w:val="00D04A7C"/>
    <w:rsid w:val="00D115A5"/>
    <w:rsid w:val="00D23F20"/>
    <w:rsid w:val="00D331D1"/>
    <w:rsid w:val="00D465EB"/>
    <w:rsid w:val="00D727BC"/>
    <w:rsid w:val="00D74FAE"/>
    <w:rsid w:val="00D8290C"/>
    <w:rsid w:val="00D918C1"/>
    <w:rsid w:val="00DC4D1F"/>
    <w:rsid w:val="00DC6C24"/>
    <w:rsid w:val="00DD12D1"/>
    <w:rsid w:val="00DF396F"/>
    <w:rsid w:val="00DF6792"/>
    <w:rsid w:val="00E02431"/>
    <w:rsid w:val="00E34041"/>
    <w:rsid w:val="00E4456F"/>
    <w:rsid w:val="00E55648"/>
    <w:rsid w:val="00E66F56"/>
    <w:rsid w:val="00E75011"/>
    <w:rsid w:val="00ED5114"/>
    <w:rsid w:val="00EF4C3A"/>
    <w:rsid w:val="00F01E6D"/>
    <w:rsid w:val="00F12E5C"/>
    <w:rsid w:val="00F2162A"/>
    <w:rsid w:val="00F51526"/>
    <w:rsid w:val="00F71984"/>
    <w:rsid w:val="00F73ED0"/>
    <w:rsid w:val="00F752F9"/>
    <w:rsid w:val="00FB1CB9"/>
    <w:rsid w:val="00FB5735"/>
    <w:rsid w:val="00FD2E7C"/>
    <w:rsid w:val="00FD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0" w:unhideWhenUsed="1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915EB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7915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915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915EB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iPriority w:val="99"/>
    <w:qFormat/>
    <w:rsid w:val="007915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915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915E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915E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915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15E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15E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915EB"/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915E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915EB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915EB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915EB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915EB"/>
    <w:rPr>
      <w:rFonts w:ascii="Arial" w:hAnsi="Arial" w:cs="Arial"/>
      <w:sz w:val="22"/>
      <w:lang w:eastAsia="ru-RU"/>
    </w:rPr>
  </w:style>
  <w:style w:type="paragraph" w:styleId="a3">
    <w:name w:val="Document Map"/>
    <w:basedOn w:val="a"/>
    <w:link w:val="a4"/>
    <w:uiPriority w:val="99"/>
    <w:semiHidden/>
    <w:rsid w:val="007915E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7915E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5">
    <w:name w:val="Body Text"/>
    <w:aliases w:val="Знак"/>
    <w:basedOn w:val="a"/>
    <w:link w:val="a6"/>
    <w:uiPriority w:val="99"/>
    <w:rsid w:val="007915E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Знак"/>
    <w:aliases w:val="Знак Знак"/>
    <w:basedOn w:val="a0"/>
    <w:link w:val="a5"/>
    <w:uiPriority w:val="99"/>
    <w:locked/>
    <w:rsid w:val="007915EB"/>
    <w:rPr>
      <w:rFonts w:eastAsia="Times New Roman" w:cs="Times New Roman"/>
      <w:sz w:val="20"/>
      <w:szCs w:val="20"/>
    </w:rPr>
  </w:style>
  <w:style w:type="table" w:styleId="a7">
    <w:name w:val="Table Grid"/>
    <w:basedOn w:val="a1"/>
    <w:uiPriority w:val="99"/>
    <w:rsid w:val="007915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15E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11">
    <w:name w:val="Сильное выделение1"/>
    <w:basedOn w:val="a0"/>
    <w:uiPriority w:val="99"/>
    <w:rsid w:val="007915EB"/>
    <w:rPr>
      <w:rFonts w:cs="Times New Roman"/>
    </w:rPr>
  </w:style>
  <w:style w:type="paragraph" w:customStyle="1" w:styleId="12">
    <w:name w:val="Без интервала1"/>
    <w:uiPriority w:val="99"/>
    <w:rsid w:val="007915EB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7915EB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uiPriority w:val="99"/>
    <w:rsid w:val="007915EB"/>
    <w:pPr>
      <w:widowControl w:val="0"/>
      <w:suppressAutoHyphens/>
      <w:autoSpaceDE w:val="0"/>
      <w:ind w:firstLine="720"/>
    </w:pPr>
    <w:rPr>
      <w:rFonts w:ascii="Arial" w:eastAsia="Times New Roman" w:hAnsi="Arial" w:cs="Arial"/>
      <w:color w:val="000000"/>
      <w:kern w:val="1"/>
      <w:lang w:eastAsia="en-US"/>
    </w:rPr>
  </w:style>
  <w:style w:type="paragraph" w:customStyle="1" w:styleId="21">
    <w:name w:val="Основной текст (2)"/>
    <w:basedOn w:val="a"/>
    <w:link w:val="22"/>
    <w:uiPriority w:val="99"/>
    <w:rsid w:val="007915EB"/>
    <w:pPr>
      <w:shd w:val="clear" w:color="auto" w:fill="FFFFFF"/>
      <w:spacing w:line="322" w:lineRule="exact"/>
    </w:pPr>
    <w:rPr>
      <w:rFonts w:ascii="Sylfaen" w:eastAsia="Arial Unicode MS" w:hAnsi="Sylfaen"/>
      <w:b/>
      <w:lang/>
    </w:rPr>
  </w:style>
  <w:style w:type="character" w:customStyle="1" w:styleId="22">
    <w:name w:val="Основной текст (2)_"/>
    <w:link w:val="21"/>
    <w:uiPriority w:val="99"/>
    <w:locked/>
    <w:rsid w:val="007915EB"/>
    <w:rPr>
      <w:rFonts w:ascii="Sylfaen" w:eastAsia="Arial Unicode MS" w:hAnsi="Sylfaen"/>
      <w:b/>
      <w:sz w:val="20"/>
      <w:shd w:val="clear" w:color="auto" w:fill="FFFFFF"/>
    </w:rPr>
  </w:style>
  <w:style w:type="character" w:customStyle="1" w:styleId="13pt">
    <w:name w:val="Основной текст + 13 pt"/>
    <w:aliases w:val="Полужирный"/>
    <w:uiPriority w:val="99"/>
    <w:rsid w:val="007915EB"/>
    <w:rPr>
      <w:rFonts w:ascii="Times New Roman" w:eastAsia="Arial Unicode MS" w:hAnsi="Times New Roman"/>
      <w:b/>
      <w:spacing w:val="0"/>
      <w:sz w:val="26"/>
      <w:shd w:val="clear" w:color="auto" w:fill="FFFFFF"/>
      <w:lang w:eastAsia="ru-RU"/>
    </w:rPr>
  </w:style>
  <w:style w:type="paragraph" w:customStyle="1" w:styleId="13">
    <w:name w:val="Абзац списка1"/>
    <w:basedOn w:val="a"/>
    <w:uiPriority w:val="99"/>
    <w:rsid w:val="007915EB"/>
    <w:pPr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7915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915EB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7915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915EB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7915EB"/>
    <w:rPr>
      <w:rFonts w:cs="Times New Roman"/>
    </w:rPr>
  </w:style>
  <w:style w:type="character" w:styleId="ad">
    <w:name w:val="Strong"/>
    <w:basedOn w:val="a0"/>
    <w:uiPriority w:val="99"/>
    <w:qFormat/>
    <w:rsid w:val="007915EB"/>
    <w:rPr>
      <w:rFonts w:cs="Times New Roman"/>
      <w:b/>
      <w:bCs/>
    </w:rPr>
  </w:style>
  <w:style w:type="character" w:styleId="ae">
    <w:name w:val="Hyperlink"/>
    <w:basedOn w:val="a0"/>
    <w:uiPriority w:val="99"/>
    <w:rsid w:val="007915EB"/>
    <w:rPr>
      <w:rFonts w:cs="Times New Roman"/>
      <w:color w:val="2575B3"/>
      <w:u w:val="single"/>
    </w:rPr>
  </w:style>
  <w:style w:type="paragraph" w:customStyle="1" w:styleId="msonospacing0">
    <w:name w:val="msonospacing"/>
    <w:basedOn w:val="a"/>
    <w:uiPriority w:val="99"/>
    <w:rsid w:val="007915EB"/>
    <w:pPr>
      <w:spacing w:after="193"/>
    </w:pPr>
    <w:rPr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7915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23">
    <w:name w:val="Абзац списка2"/>
    <w:basedOn w:val="a"/>
    <w:uiPriority w:val="99"/>
    <w:rsid w:val="007915EB"/>
    <w:pPr>
      <w:ind w:left="720"/>
      <w:contextualSpacing/>
    </w:pPr>
    <w:rPr>
      <w:sz w:val="24"/>
      <w:szCs w:val="24"/>
    </w:rPr>
  </w:style>
  <w:style w:type="character" w:customStyle="1" w:styleId="TextNPA">
    <w:name w:val="Text NPA"/>
    <w:basedOn w:val="a0"/>
    <w:uiPriority w:val="99"/>
    <w:rsid w:val="007915EB"/>
    <w:rPr>
      <w:rFonts w:cs="Times New Roman"/>
      <w:sz w:val="28"/>
      <w:szCs w:val="28"/>
    </w:rPr>
  </w:style>
  <w:style w:type="paragraph" w:customStyle="1" w:styleId="Pro-List1">
    <w:name w:val="Pro-List #1"/>
    <w:basedOn w:val="a"/>
    <w:link w:val="Pro-List10"/>
    <w:uiPriority w:val="99"/>
    <w:rsid w:val="007915EB"/>
    <w:pPr>
      <w:tabs>
        <w:tab w:val="left" w:pos="1134"/>
      </w:tabs>
      <w:spacing w:before="180" w:line="288" w:lineRule="auto"/>
      <w:ind w:left="1134" w:hanging="534"/>
      <w:jc w:val="both"/>
    </w:pPr>
    <w:rPr>
      <w:rFonts w:ascii="Georgia" w:hAnsi="Georgia"/>
      <w:sz w:val="24"/>
      <w:szCs w:val="24"/>
    </w:rPr>
  </w:style>
  <w:style w:type="character" w:customStyle="1" w:styleId="Pro-List10">
    <w:name w:val="Pro-List #1 Знак"/>
    <w:basedOn w:val="a0"/>
    <w:link w:val="Pro-List1"/>
    <w:uiPriority w:val="99"/>
    <w:locked/>
    <w:rsid w:val="007915EB"/>
    <w:rPr>
      <w:rFonts w:ascii="Georgia" w:hAnsi="Georgia" w:cs="Times New Roman"/>
      <w:sz w:val="24"/>
      <w:szCs w:val="24"/>
      <w:lang w:eastAsia="ru-RU"/>
    </w:rPr>
  </w:style>
  <w:style w:type="paragraph" w:customStyle="1" w:styleId="Pro-List2">
    <w:name w:val="Pro-List #2"/>
    <w:basedOn w:val="Pro-List1"/>
    <w:uiPriority w:val="99"/>
    <w:rsid w:val="007915EB"/>
    <w:pPr>
      <w:tabs>
        <w:tab w:val="clear" w:pos="1134"/>
        <w:tab w:val="left" w:pos="2040"/>
      </w:tabs>
      <w:ind w:left="2040" w:hanging="480"/>
    </w:pPr>
  </w:style>
  <w:style w:type="paragraph" w:styleId="af0">
    <w:name w:val="Normal (Web)"/>
    <w:basedOn w:val="a"/>
    <w:uiPriority w:val="99"/>
    <w:rsid w:val="007915EB"/>
    <w:pPr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uiPriority w:val="99"/>
    <w:rsid w:val="007915E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caption"/>
    <w:basedOn w:val="a"/>
    <w:next w:val="a"/>
    <w:uiPriority w:val="99"/>
    <w:qFormat/>
    <w:rsid w:val="007915EB"/>
    <w:pPr>
      <w:jc w:val="center"/>
    </w:pPr>
    <w:rPr>
      <w:b/>
      <w:sz w:val="28"/>
    </w:rPr>
  </w:style>
  <w:style w:type="character" w:customStyle="1" w:styleId="af2">
    <w:name w:val="Не вступил в силу"/>
    <w:basedOn w:val="a0"/>
    <w:uiPriority w:val="99"/>
    <w:rsid w:val="007915EB"/>
    <w:rPr>
      <w:rFonts w:cs="Times New Roman"/>
      <w:b/>
      <w:bCs/>
      <w:color w:val="008080"/>
      <w:sz w:val="20"/>
      <w:szCs w:val="20"/>
    </w:rPr>
  </w:style>
  <w:style w:type="paragraph" w:styleId="14">
    <w:name w:val="toc 1"/>
    <w:basedOn w:val="a"/>
    <w:next w:val="a"/>
    <w:autoRedefine/>
    <w:uiPriority w:val="99"/>
    <w:semiHidden/>
    <w:rsid w:val="007915EB"/>
    <w:pPr>
      <w:tabs>
        <w:tab w:val="right" w:leader="dot" w:pos="10145"/>
      </w:tabs>
      <w:spacing w:before="360"/>
    </w:pPr>
    <w:rPr>
      <w:b/>
      <w:bCs/>
      <w:caps/>
      <w:noProof/>
      <w:sz w:val="28"/>
      <w:szCs w:val="28"/>
    </w:rPr>
  </w:style>
  <w:style w:type="paragraph" w:customStyle="1" w:styleId="15">
    <w:name w:val="Отчет1"/>
    <w:basedOn w:val="a"/>
    <w:uiPriority w:val="99"/>
    <w:rsid w:val="007915EB"/>
    <w:pPr>
      <w:widowControl w:val="0"/>
      <w:spacing w:after="120"/>
      <w:ind w:firstLine="720"/>
      <w:jc w:val="both"/>
    </w:pPr>
    <w:rPr>
      <w:sz w:val="24"/>
    </w:rPr>
  </w:style>
  <w:style w:type="paragraph" w:styleId="af3">
    <w:name w:val="Body Text Indent"/>
    <w:basedOn w:val="a"/>
    <w:link w:val="af4"/>
    <w:uiPriority w:val="99"/>
    <w:rsid w:val="007915EB"/>
    <w:pPr>
      <w:spacing w:line="360" w:lineRule="auto"/>
      <w:ind w:firstLine="720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915EB"/>
    <w:rPr>
      <w:rFonts w:eastAsia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7915EB"/>
    <w:pPr>
      <w:jc w:val="both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locked/>
    <w:rsid w:val="007915EB"/>
    <w:rPr>
      <w:rFonts w:eastAsia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7915EB"/>
    <w:pPr>
      <w:ind w:firstLine="708"/>
      <w:jc w:val="both"/>
    </w:pPr>
    <w:rPr>
      <w:i/>
      <w:iCs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915EB"/>
    <w:rPr>
      <w:rFonts w:eastAsia="Times New Roman" w:cs="Times New Roman"/>
      <w:i/>
      <w:iCs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rsid w:val="007915EB"/>
    <w:pPr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915EB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91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915EB"/>
    <w:rPr>
      <w:rFonts w:ascii="Courier New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7915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7915EB"/>
    <w:rPr>
      <w:rFonts w:eastAsia="Times New Roman" w:cs="Times New Roman"/>
      <w:sz w:val="16"/>
      <w:szCs w:val="16"/>
      <w:lang w:eastAsia="ru-RU"/>
    </w:rPr>
  </w:style>
  <w:style w:type="paragraph" w:styleId="HTML1">
    <w:name w:val="HTML Address"/>
    <w:basedOn w:val="a"/>
    <w:link w:val="HTML2"/>
    <w:uiPriority w:val="99"/>
    <w:rsid w:val="007915EB"/>
    <w:rPr>
      <w:i/>
      <w:iCs/>
      <w:sz w:val="24"/>
      <w:szCs w:val="24"/>
    </w:rPr>
  </w:style>
  <w:style w:type="character" w:customStyle="1" w:styleId="HTML2">
    <w:name w:val="Адрес HTML Знак"/>
    <w:basedOn w:val="a0"/>
    <w:link w:val="HTML1"/>
    <w:uiPriority w:val="99"/>
    <w:locked/>
    <w:rsid w:val="007915EB"/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28">
    <w:name w:val="заголовок 2"/>
    <w:basedOn w:val="a"/>
    <w:next w:val="a"/>
    <w:uiPriority w:val="99"/>
    <w:rsid w:val="007915EB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7915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Title"/>
    <w:basedOn w:val="a"/>
    <w:link w:val="af6"/>
    <w:uiPriority w:val="99"/>
    <w:qFormat/>
    <w:rsid w:val="007915EB"/>
    <w:pPr>
      <w:jc w:val="center"/>
    </w:pPr>
    <w:rPr>
      <w:b/>
      <w:sz w:val="28"/>
      <w:szCs w:val="24"/>
    </w:rPr>
  </w:style>
  <w:style w:type="character" w:customStyle="1" w:styleId="af6">
    <w:name w:val="Название Знак"/>
    <w:basedOn w:val="a0"/>
    <w:link w:val="af5"/>
    <w:uiPriority w:val="99"/>
    <w:locked/>
    <w:rsid w:val="007915EB"/>
    <w:rPr>
      <w:rFonts w:eastAsia="Times New Roman" w:cs="Times New Roman"/>
      <w:b/>
      <w:sz w:val="24"/>
      <w:szCs w:val="24"/>
      <w:lang w:eastAsia="ru-RU"/>
    </w:rPr>
  </w:style>
  <w:style w:type="paragraph" w:customStyle="1" w:styleId="16">
    <w:name w:val="Знак1"/>
    <w:basedOn w:val="a"/>
    <w:uiPriority w:val="99"/>
    <w:rsid w:val="007915EB"/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a0"/>
    <w:uiPriority w:val="99"/>
    <w:rsid w:val="007915EB"/>
    <w:rPr>
      <w:rFonts w:cs="Times New Roman"/>
    </w:rPr>
  </w:style>
  <w:style w:type="paragraph" w:customStyle="1" w:styleId="af7">
    <w:name w:val="Содержимое таблицы"/>
    <w:basedOn w:val="a"/>
    <w:uiPriority w:val="99"/>
    <w:rsid w:val="007915EB"/>
    <w:pPr>
      <w:widowControl w:val="0"/>
      <w:suppressLineNumbers/>
      <w:suppressAutoHyphens/>
    </w:pPr>
    <w:rPr>
      <w:kern w:val="1"/>
      <w:sz w:val="28"/>
      <w:szCs w:val="24"/>
    </w:rPr>
  </w:style>
  <w:style w:type="paragraph" w:customStyle="1" w:styleId="ConsNonformat">
    <w:name w:val="ConsNonformat"/>
    <w:uiPriority w:val="99"/>
    <w:rsid w:val="007915E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8">
    <w:name w:val="Balloon Text"/>
    <w:basedOn w:val="a"/>
    <w:link w:val="af9"/>
    <w:uiPriority w:val="99"/>
    <w:semiHidden/>
    <w:rsid w:val="007915E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7915EB"/>
    <w:rPr>
      <w:rFonts w:ascii="Tahoma" w:hAnsi="Tahoma" w:cs="Tahoma"/>
      <w:sz w:val="16"/>
      <w:szCs w:val="16"/>
      <w:lang w:eastAsia="ru-RU"/>
    </w:rPr>
  </w:style>
  <w:style w:type="character" w:styleId="afa">
    <w:name w:val="Emphasis"/>
    <w:basedOn w:val="a0"/>
    <w:uiPriority w:val="99"/>
    <w:qFormat/>
    <w:rsid w:val="007915EB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7915EB"/>
    <w:rPr>
      <w:rFonts w:cs="Times New Roman"/>
    </w:rPr>
  </w:style>
  <w:style w:type="character" w:customStyle="1" w:styleId="wmi-callto">
    <w:name w:val="wmi-callto"/>
    <w:basedOn w:val="a0"/>
    <w:uiPriority w:val="99"/>
    <w:rsid w:val="007915EB"/>
    <w:rPr>
      <w:rFonts w:cs="Times New Roman"/>
    </w:rPr>
  </w:style>
  <w:style w:type="paragraph" w:customStyle="1" w:styleId="c1">
    <w:name w:val="c1"/>
    <w:basedOn w:val="a"/>
    <w:uiPriority w:val="99"/>
    <w:rsid w:val="007915EB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Знак Знак Знак"/>
    <w:uiPriority w:val="99"/>
    <w:rsid w:val="007915EB"/>
    <w:rPr>
      <w:rFonts w:ascii="Sylfaen" w:eastAsia="Arial Unicode MS" w:hAnsi="Sylfaen"/>
      <w:color w:val="000000"/>
      <w:sz w:val="26"/>
      <w:shd w:val="clear" w:color="auto" w:fill="FFFFFF"/>
      <w:lang w:val="ru-RU" w:eastAsia="ru-RU"/>
    </w:rPr>
  </w:style>
  <w:style w:type="character" w:customStyle="1" w:styleId="29">
    <w:name w:val="Основной текст (2) Знак"/>
    <w:uiPriority w:val="99"/>
    <w:locked/>
    <w:rsid w:val="007915EB"/>
    <w:rPr>
      <w:rFonts w:ascii="Sylfaen" w:eastAsia="Arial Unicode MS" w:hAnsi="Sylfaen"/>
      <w:b/>
      <w:color w:val="000000"/>
      <w:sz w:val="26"/>
      <w:shd w:val="clear" w:color="auto" w:fill="FFFFFF"/>
      <w:lang w:val="ru-RU" w:eastAsia="ru-RU"/>
    </w:rPr>
  </w:style>
  <w:style w:type="character" w:customStyle="1" w:styleId="17">
    <w:name w:val="Знак Знак1"/>
    <w:uiPriority w:val="99"/>
    <w:rsid w:val="007915EB"/>
    <w:rPr>
      <w:rFonts w:ascii="font181" w:eastAsia="font181" w:hAnsi="font181"/>
      <w:sz w:val="24"/>
    </w:rPr>
  </w:style>
  <w:style w:type="character" w:customStyle="1" w:styleId="FontStyle19">
    <w:name w:val="Font Style19"/>
    <w:basedOn w:val="a0"/>
    <w:uiPriority w:val="99"/>
    <w:rsid w:val="002A621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A621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="Calibri"/>
      <w:sz w:val="24"/>
      <w:szCs w:val="24"/>
    </w:rPr>
  </w:style>
  <w:style w:type="paragraph" w:customStyle="1" w:styleId="Style7">
    <w:name w:val="Style7"/>
    <w:basedOn w:val="a"/>
    <w:uiPriority w:val="99"/>
    <w:rsid w:val="002A6212"/>
    <w:pPr>
      <w:widowControl w:val="0"/>
      <w:autoSpaceDE w:val="0"/>
      <w:autoSpaceDN w:val="0"/>
      <w:adjustRightInd w:val="0"/>
      <w:spacing w:line="318" w:lineRule="exact"/>
      <w:ind w:firstLine="562"/>
      <w:jc w:val="both"/>
    </w:pPr>
    <w:rPr>
      <w:rFonts w:eastAsia="Calibri"/>
      <w:sz w:val="24"/>
      <w:szCs w:val="24"/>
    </w:rPr>
  </w:style>
  <w:style w:type="paragraph" w:customStyle="1" w:styleId="Style8">
    <w:name w:val="Style8"/>
    <w:basedOn w:val="a"/>
    <w:uiPriority w:val="99"/>
    <w:rsid w:val="002A6212"/>
    <w:pPr>
      <w:widowControl w:val="0"/>
      <w:autoSpaceDE w:val="0"/>
      <w:autoSpaceDN w:val="0"/>
      <w:adjustRightInd w:val="0"/>
      <w:spacing w:line="324" w:lineRule="exact"/>
      <w:ind w:firstLine="571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2A621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A621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Михаил</cp:lastModifiedBy>
  <cp:revision>2</cp:revision>
  <cp:lastPrinted>2015-10-21T12:03:00Z</cp:lastPrinted>
  <dcterms:created xsi:type="dcterms:W3CDTF">2015-10-26T07:49:00Z</dcterms:created>
  <dcterms:modified xsi:type="dcterms:W3CDTF">2015-10-26T07:49:00Z</dcterms:modified>
</cp:coreProperties>
</file>