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70" w:rsidRDefault="00040F70" w:rsidP="00F66924">
      <w:r>
        <w:t xml:space="preserve">   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герб" style="width:45pt;height:62.25pt;visibility:visible">
            <v:imagedata r:id="rId4" o:title=""/>
          </v:shape>
        </w:pict>
      </w:r>
    </w:p>
    <w:p w:rsidR="00040F70" w:rsidRPr="00BF3BB6" w:rsidRDefault="00040F70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Муниципальное образование</w:t>
      </w:r>
    </w:p>
    <w:p w:rsidR="00040F70" w:rsidRPr="00BF3BB6" w:rsidRDefault="00040F70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«Свердловское городское поселение»</w:t>
      </w:r>
    </w:p>
    <w:p w:rsidR="00040F70" w:rsidRPr="00BF3BB6" w:rsidRDefault="00040F70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Всеволожского муниципального района</w:t>
      </w:r>
    </w:p>
    <w:p w:rsidR="00040F70" w:rsidRPr="00BF3BB6" w:rsidRDefault="00040F70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Ленинградской области</w:t>
      </w:r>
    </w:p>
    <w:p w:rsidR="00040F70" w:rsidRPr="00BF3BB6" w:rsidRDefault="00040F70" w:rsidP="002D370B">
      <w:pPr>
        <w:jc w:val="center"/>
        <w:rPr>
          <w:sz w:val="28"/>
          <w:szCs w:val="28"/>
        </w:rPr>
      </w:pPr>
    </w:p>
    <w:p w:rsidR="00040F70" w:rsidRPr="00BF3BB6" w:rsidRDefault="00040F70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АДМИНИСТРАЦИЯ</w:t>
      </w:r>
    </w:p>
    <w:p w:rsidR="00040F70" w:rsidRPr="00BF3BB6" w:rsidRDefault="00040F70" w:rsidP="002D370B">
      <w:pPr>
        <w:jc w:val="center"/>
        <w:rPr>
          <w:sz w:val="28"/>
          <w:szCs w:val="28"/>
        </w:rPr>
      </w:pPr>
    </w:p>
    <w:p w:rsidR="00040F70" w:rsidRPr="00BF3BB6" w:rsidRDefault="00040F70" w:rsidP="002D370B">
      <w:pPr>
        <w:jc w:val="center"/>
        <w:rPr>
          <w:b/>
          <w:sz w:val="28"/>
          <w:szCs w:val="28"/>
        </w:rPr>
      </w:pPr>
      <w:r w:rsidRPr="00BF3BB6">
        <w:rPr>
          <w:b/>
          <w:sz w:val="28"/>
          <w:szCs w:val="28"/>
        </w:rPr>
        <w:t>ПОСТАНОВЛЕНИЕ</w:t>
      </w:r>
    </w:p>
    <w:p w:rsidR="00040F70" w:rsidRPr="00BF3BB6" w:rsidRDefault="00040F70" w:rsidP="002D370B">
      <w:pPr>
        <w:jc w:val="center"/>
        <w:rPr>
          <w:b/>
          <w:sz w:val="28"/>
          <w:szCs w:val="28"/>
        </w:rPr>
      </w:pPr>
      <w:r w:rsidRPr="00BF3BB6">
        <w:rPr>
          <w:b/>
          <w:sz w:val="28"/>
          <w:szCs w:val="28"/>
        </w:rPr>
        <w:t xml:space="preserve">   </w:t>
      </w:r>
    </w:p>
    <w:p w:rsidR="00040F70" w:rsidRPr="0017458B" w:rsidRDefault="00040F70" w:rsidP="00514942">
      <w:pPr>
        <w:widowControl w:val="0"/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 04  »  06  </w:t>
      </w:r>
      <w:smartTag w:uri="urn:schemas-microsoft-com:office:smarttags" w:element="metricconverter">
        <w:smartTagPr>
          <w:attr w:name="ProductID" w:val="2014 г"/>
        </w:smartTagPr>
        <w:r w:rsidRPr="0017458B">
          <w:rPr>
            <w:sz w:val="28"/>
            <w:szCs w:val="28"/>
          </w:rPr>
          <w:t>2014 г</w:t>
        </w:r>
      </w:smartTag>
      <w:r w:rsidRPr="0017458B">
        <w:rPr>
          <w:sz w:val="28"/>
          <w:szCs w:val="28"/>
        </w:rPr>
        <w:t xml:space="preserve">.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17458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161</w:t>
      </w:r>
    </w:p>
    <w:p w:rsidR="00040F70" w:rsidRPr="009614EA" w:rsidRDefault="00040F70" w:rsidP="00514942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73528">
        <w:rPr>
          <w:sz w:val="28"/>
          <w:szCs w:val="28"/>
        </w:rPr>
        <w:t>.</w:t>
      </w:r>
      <w:r>
        <w:rPr>
          <w:sz w:val="28"/>
          <w:szCs w:val="28"/>
        </w:rPr>
        <w:t>п. им Свердлова</w:t>
      </w:r>
    </w:p>
    <w:p w:rsidR="00040F70" w:rsidRDefault="00040F70" w:rsidP="00514942">
      <w:pPr>
        <w:widowControl w:val="0"/>
        <w:jc w:val="both"/>
        <w:rPr>
          <w:sz w:val="20"/>
          <w:szCs w:val="20"/>
        </w:rPr>
      </w:pPr>
    </w:p>
    <w:p w:rsidR="00040F70" w:rsidRDefault="00040F70" w:rsidP="00C41F8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73"/>
      </w:tblGrid>
      <w:tr w:rsidR="00040F70" w:rsidTr="008A1ECF">
        <w:trPr>
          <w:trHeight w:val="1433"/>
        </w:trPr>
        <w:tc>
          <w:tcPr>
            <w:tcW w:w="4673" w:type="dxa"/>
          </w:tcPr>
          <w:p w:rsidR="00040F70" w:rsidRPr="008A1ECF" w:rsidRDefault="00040F70" w:rsidP="008A1E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A1ECF">
              <w:rPr>
                <w:sz w:val="28"/>
                <w:szCs w:val="28"/>
              </w:rPr>
              <w:t xml:space="preserve">Об утверждении Порядка создания и содержания в целях гражданской обороны запасов материально-технических, продовольственных, медицинских и иных средств  </w:t>
            </w:r>
          </w:p>
          <w:p w:rsidR="00040F70" w:rsidRPr="008A1ECF" w:rsidRDefault="00040F70" w:rsidP="008A1EC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040F70" w:rsidRDefault="00040F70" w:rsidP="00C41F8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40F70" w:rsidRDefault="00040F70" w:rsidP="00C41F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31C0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12 декабря</w:t>
      </w:r>
      <w:r w:rsidRPr="00731C0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31C06">
          <w:rPr>
            <w:sz w:val="28"/>
            <w:szCs w:val="28"/>
          </w:rPr>
          <w:t>1998 г</w:t>
        </w:r>
        <w:r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</w:t>
      </w:r>
      <w:r w:rsidRPr="00731C06">
        <w:rPr>
          <w:sz w:val="28"/>
          <w:szCs w:val="28"/>
        </w:rPr>
        <w:t>№ 28</w:t>
      </w:r>
      <w:r>
        <w:rPr>
          <w:sz w:val="28"/>
          <w:szCs w:val="28"/>
        </w:rPr>
        <w:t xml:space="preserve"> </w:t>
      </w:r>
      <w:r w:rsidRPr="00731C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1C06">
        <w:rPr>
          <w:sz w:val="28"/>
          <w:szCs w:val="28"/>
        </w:rPr>
        <w:t>ФЗ «О гра</w:t>
      </w:r>
      <w:r>
        <w:rPr>
          <w:sz w:val="28"/>
          <w:szCs w:val="28"/>
        </w:rPr>
        <w:t>жданской обороне»</w:t>
      </w:r>
      <w:r w:rsidRPr="00731C06">
        <w:rPr>
          <w:sz w:val="28"/>
          <w:szCs w:val="28"/>
        </w:rPr>
        <w:t>, постановлением Пр</w:t>
      </w:r>
      <w:r>
        <w:rPr>
          <w:sz w:val="28"/>
          <w:szCs w:val="28"/>
        </w:rPr>
        <w:t>авительства Российской Федерации</w:t>
      </w:r>
      <w:r w:rsidRPr="00731C06">
        <w:rPr>
          <w:sz w:val="28"/>
          <w:szCs w:val="28"/>
        </w:rPr>
        <w:t xml:space="preserve"> о</w:t>
      </w:r>
      <w:r>
        <w:rPr>
          <w:sz w:val="28"/>
          <w:szCs w:val="28"/>
        </w:rPr>
        <w:t>т 27 апреля 2000 года</w:t>
      </w:r>
      <w:r w:rsidRPr="00731C06">
        <w:rPr>
          <w:sz w:val="28"/>
          <w:szCs w:val="28"/>
        </w:rPr>
        <w:t xml:space="preserve"> № 379 «О накоплении, хранении и использовании в целях гражданской обороны запасов материально-</w:t>
      </w:r>
      <w:r>
        <w:rPr>
          <w:sz w:val="28"/>
          <w:szCs w:val="28"/>
        </w:rPr>
        <w:t>технических, продо</w:t>
      </w:r>
      <w:r w:rsidRPr="00731C06">
        <w:rPr>
          <w:sz w:val="28"/>
          <w:szCs w:val="28"/>
        </w:rPr>
        <w:t>вольственных, медицинских и иных средств»</w:t>
      </w:r>
      <w:r>
        <w:rPr>
          <w:sz w:val="28"/>
          <w:szCs w:val="28"/>
        </w:rPr>
        <w:t xml:space="preserve">, приказами МЧС России от 21 декабря </w:t>
      </w:r>
      <w:r w:rsidRPr="00731C06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731C06">
        <w:rPr>
          <w:sz w:val="28"/>
          <w:szCs w:val="28"/>
        </w:rPr>
        <w:t xml:space="preserve"> № 993 «Об утверждении Положения об организации обеспечения населения средствами и</w:t>
      </w:r>
      <w:r>
        <w:rPr>
          <w:sz w:val="28"/>
          <w:szCs w:val="28"/>
        </w:rPr>
        <w:t xml:space="preserve">ндивидуальной защиты», от 23 декабря </w:t>
      </w:r>
      <w:r w:rsidRPr="00731C06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731C06">
        <w:rPr>
          <w:sz w:val="28"/>
          <w:szCs w:val="28"/>
        </w:rPr>
        <w:t xml:space="preserve"> № 999 «Об утверждении Порядка создания нештатных аварийно спасательн</w:t>
      </w:r>
      <w:r>
        <w:rPr>
          <w:sz w:val="28"/>
          <w:szCs w:val="28"/>
        </w:rPr>
        <w:t xml:space="preserve">ых формирований», администрация МО «Свердловское городское поселение» постановляет: </w:t>
      </w:r>
    </w:p>
    <w:p w:rsidR="00040F70" w:rsidRDefault="00040F70" w:rsidP="00C41F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40F70" w:rsidRDefault="00040F70" w:rsidP="00086C2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23579">
        <w:rPr>
          <w:sz w:val="28"/>
          <w:szCs w:val="28"/>
        </w:rPr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</w:t>
      </w:r>
      <w:r>
        <w:rPr>
          <w:sz w:val="28"/>
          <w:szCs w:val="28"/>
        </w:rPr>
        <w:t xml:space="preserve"> администрации</w:t>
      </w:r>
      <w:r w:rsidRPr="00B23579">
        <w:rPr>
          <w:sz w:val="28"/>
          <w:szCs w:val="28"/>
        </w:rPr>
        <w:t xml:space="preserve"> </w:t>
      </w:r>
      <w:r w:rsidRPr="003F41A2">
        <w:rPr>
          <w:sz w:val="28"/>
          <w:szCs w:val="28"/>
        </w:rPr>
        <w:t>МО «</w:t>
      </w:r>
      <w:r>
        <w:rPr>
          <w:sz w:val="28"/>
          <w:szCs w:val="28"/>
        </w:rPr>
        <w:t>Свердловское городское</w:t>
      </w:r>
      <w:r w:rsidRPr="003F41A2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ие»</w:t>
      </w:r>
      <w:r w:rsidRPr="00B2357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 к настоящему постановлению</w:t>
      </w:r>
      <w:r w:rsidRPr="00B23579">
        <w:rPr>
          <w:sz w:val="28"/>
          <w:szCs w:val="28"/>
        </w:rPr>
        <w:t>.</w:t>
      </w:r>
      <w:bookmarkStart w:id="0" w:name="_GoBack"/>
      <w:bookmarkEnd w:id="0"/>
    </w:p>
    <w:p w:rsidR="00040F70" w:rsidRDefault="00040F70" w:rsidP="00086C22">
      <w:pPr>
        <w:keepNext/>
        <w:keepLines/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3579">
        <w:rPr>
          <w:sz w:val="28"/>
          <w:szCs w:val="28"/>
        </w:rPr>
        <w:t>. Рекомендовать руководителям организаций, расположенных на территории</w:t>
      </w:r>
      <w:r w:rsidRPr="00C81C2A">
        <w:rPr>
          <w:sz w:val="28"/>
          <w:szCs w:val="28"/>
        </w:rPr>
        <w:t xml:space="preserve"> </w:t>
      </w:r>
      <w:r w:rsidRPr="003F41A2">
        <w:rPr>
          <w:sz w:val="28"/>
          <w:szCs w:val="28"/>
        </w:rPr>
        <w:t>МО «</w:t>
      </w:r>
      <w:r>
        <w:rPr>
          <w:sz w:val="28"/>
          <w:szCs w:val="28"/>
        </w:rPr>
        <w:t>Свердловское городское</w:t>
      </w:r>
      <w:r w:rsidRPr="003F41A2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ие»,</w:t>
      </w:r>
      <w:r w:rsidRPr="00B23579">
        <w:rPr>
          <w:sz w:val="28"/>
          <w:szCs w:val="28"/>
        </w:rPr>
        <w:t xml:space="preserve">  независимо от их организационно</w:t>
      </w:r>
      <w:r>
        <w:rPr>
          <w:sz w:val="28"/>
          <w:szCs w:val="28"/>
        </w:rPr>
        <w:t xml:space="preserve"> </w:t>
      </w:r>
      <w:r w:rsidRPr="00B235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3579">
        <w:rPr>
          <w:sz w:val="28"/>
          <w:szCs w:val="28"/>
        </w:rPr>
        <w:t xml:space="preserve">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</w:t>
      </w:r>
      <w:bookmarkStart w:id="1" w:name="sub_4"/>
      <w:r>
        <w:rPr>
          <w:sz w:val="28"/>
          <w:szCs w:val="28"/>
        </w:rPr>
        <w:t xml:space="preserve">с действующим законодательством Российской Федерации. </w:t>
      </w:r>
      <w:bookmarkEnd w:id="1"/>
    </w:p>
    <w:p w:rsidR="00040F70" w:rsidRDefault="00040F70" w:rsidP="000F2027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по ГО и ЧС администрации МО «Свердловское городское поселение», начальнику финансово - экономического отдела</w:t>
      </w:r>
      <w:r w:rsidRPr="008B5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МО </w:t>
      </w:r>
    </w:p>
    <w:p w:rsidR="00040F70" w:rsidRDefault="00040F70" w:rsidP="00B32CE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«Свердловское городское поселение», директору муниципального казенного учреждения «Единая служба заказчика» в порядке, установленном действующим законодательством РФ, заключить договоры на экстренную поставку (продажу) запасов в целях</w:t>
      </w:r>
      <w:r w:rsidRPr="00884B21">
        <w:rPr>
          <w:sz w:val="28"/>
          <w:szCs w:val="28"/>
        </w:rPr>
        <w:t xml:space="preserve"> </w:t>
      </w:r>
      <w:r w:rsidRPr="00B23579">
        <w:rPr>
          <w:sz w:val="28"/>
          <w:szCs w:val="28"/>
        </w:rPr>
        <w:t>гражданской обороны материально</w:t>
      </w:r>
      <w:r>
        <w:rPr>
          <w:sz w:val="28"/>
          <w:szCs w:val="28"/>
        </w:rPr>
        <w:t xml:space="preserve"> </w:t>
      </w:r>
      <w:r w:rsidRPr="00B235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3579">
        <w:rPr>
          <w:sz w:val="28"/>
          <w:szCs w:val="28"/>
        </w:rPr>
        <w:t>технических, продовольствен</w:t>
      </w:r>
      <w:r>
        <w:rPr>
          <w:sz w:val="28"/>
          <w:szCs w:val="28"/>
        </w:rPr>
        <w:t>ных, медицинских и иных средств с организациями и предприятиями, имеющими эти ресурсы в постоянном наличии в пределах денежных средств, предусмотренных бюджетом МО «Свердловское городское поселение» на эти цели.</w:t>
      </w:r>
    </w:p>
    <w:p w:rsidR="00040F70" w:rsidRDefault="00040F70" w:rsidP="00086C22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Специалисту по ГО и ЧС администрации МО «Свердловское городское поселение»:</w:t>
      </w:r>
    </w:p>
    <w:p w:rsidR="00040F70" w:rsidRDefault="00040F70" w:rsidP="00086C22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Представить на утверждение главе администрации МО «Свердловское городское поселение» номенклатуру и необходимые объемы запасов;</w:t>
      </w:r>
    </w:p>
    <w:p w:rsidR="00040F70" w:rsidRDefault="00040F70" w:rsidP="00086C22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 Довести настоящее постановление до сведения всех заинтересованных лиц.</w:t>
      </w:r>
    </w:p>
    <w:p w:rsidR="00040F70" w:rsidRDefault="00040F70" w:rsidP="00086C22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официальному опубликованию в газете «Всеволожские вести» приложение «Невский берег» и на официальном сайте муниципального образования в сети Интернет.</w:t>
      </w:r>
    </w:p>
    <w:p w:rsidR="00040F70" w:rsidRDefault="00040F70" w:rsidP="00086C22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постановления возложить на заместителя главы администрации </w:t>
      </w:r>
      <w:r w:rsidRPr="003F41A2">
        <w:rPr>
          <w:sz w:val="28"/>
          <w:szCs w:val="28"/>
        </w:rPr>
        <w:t>МО «</w:t>
      </w:r>
      <w:r>
        <w:rPr>
          <w:sz w:val="28"/>
          <w:szCs w:val="28"/>
        </w:rPr>
        <w:t>Свердловское городское</w:t>
      </w:r>
      <w:r w:rsidRPr="003F41A2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ие» по ЖКХ, ГО и ЧС.</w:t>
      </w:r>
    </w:p>
    <w:p w:rsidR="00040F70" w:rsidRDefault="00040F70" w:rsidP="0079597C">
      <w:pPr>
        <w:widowControl w:val="0"/>
        <w:ind w:firstLine="709"/>
        <w:jc w:val="both"/>
        <w:rPr>
          <w:b/>
          <w:sz w:val="28"/>
          <w:szCs w:val="28"/>
        </w:rPr>
      </w:pPr>
    </w:p>
    <w:p w:rsidR="00040F70" w:rsidRDefault="00040F70" w:rsidP="00C41F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40F70" w:rsidRPr="00F73528" w:rsidRDefault="00040F70" w:rsidP="00C41F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И.о. главы администрации                                                        В.И. Желудков</w:t>
      </w:r>
    </w:p>
    <w:p w:rsidR="00040F70" w:rsidRDefault="00040F70" w:rsidP="00C41F80">
      <w:pPr>
        <w:widowControl w:val="0"/>
        <w:jc w:val="both"/>
        <w:rPr>
          <w:sz w:val="28"/>
          <w:szCs w:val="28"/>
        </w:rPr>
      </w:pPr>
    </w:p>
    <w:p w:rsidR="00040F70" w:rsidRDefault="00040F70" w:rsidP="00C41F80">
      <w:pPr>
        <w:widowControl w:val="0"/>
        <w:jc w:val="both"/>
        <w:rPr>
          <w:sz w:val="28"/>
          <w:szCs w:val="28"/>
        </w:rPr>
      </w:pPr>
    </w:p>
    <w:p w:rsidR="00040F70" w:rsidRDefault="00040F70" w:rsidP="00C41F80">
      <w:pPr>
        <w:widowControl w:val="0"/>
        <w:jc w:val="both"/>
        <w:rPr>
          <w:sz w:val="28"/>
          <w:szCs w:val="28"/>
        </w:rPr>
      </w:pPr>
    </w:p>
    <w:p w:rsidR="00040F70" w:rsidRDefault="00040F70" w:rsidP="00C41F80">
      <w:pPr>
        <w:widowControl w:val="0"/>
        <w:jc w:val="both"/>
        <w:rPr>
          <w:sz w:val="28"/>
          <w:szCs w:val="28"/>
        </w:rPr>
      </w:pPr>
    </w:p>
    <w:p w:rsidR="00040F70" w:rsidRDefault="00040F70" w:rsidP="00C41F80">
      <w:pPr>
        <w:widowControl w:val="0"/>
        <w:jc w:val="both"/>
        <w:rPr>
          <w:sz w:val="28"/>
          <w:szCs w:val="28"/>
        </w:rPr>
      </w:pPr>
    </w:p>
    <w:p w:rsidR="00040F70" w:rsidRDefault="00040F70" w:rsidP="00C41F80">
      <w:pPr>
        <w:rPr>
          <w:sz w:val="28"/>
          <w:szCs w:val="28"/>
        </w:rPr>
      </w:pPr>
    </w:p>
    <w:p w:rsidR="00040F70" w:rsidRDefault="00040F70" w:rsidP="00C41F80">
      <w:pPr>
        <w:rPr>
          <w:sz w:val="28"/>
          <w:szCs w:val="28"/>
        </w:rPr>
      </w:pPr>
    </w:p>
    <w:p w:rsidR="00040F70" w:rsidRDefault="00040F70" w:rsidP="00C41F80">
      <w:pPr>
        <w:rPr>
          <w:sz w:val="28"/>
          <w:szCs w:val="28"/>
        </w:rPr>
      </w:pPr>
    </w:p>
    <w:p w:rsidR="00040F70" w:rsidRDefault="00040F70" w:rsidP="00C41F80">
      <w:pPr>
        <w:rPr>
          <w:sz w:val="28"/>
          <w:szCs w:val="28"/>
        </w:rPr>
      </w:pPr>
    </w:p>
    <w:p w:rsidR="00040F70" w:rsidRDefault="00040F70" w:rsidP="00C41F80">
      <w:pPr>
        <w:rPr>
          <w:sz w:val="28"/>
          <w:szCs w:val="28"/>
        </w:rPr>
      </w:pPr>
    </w:p>
    <w:p w:rsidR="00040F70" w:rsidRDefault="00040F70" w:rsidP="00C41F80">
      <w:pPr>
        <w:rPr>
          <w:b/>
          <w:sz w:val="28"/>
          <w:szCs w:val="28"/>
        </w:rPr>
      </w:pPr>
    </w:p>
    <w:p w:rsidR="00040F70" w:rsidRDefault="00040F70" w:rsidP="00C41F80">
      <w:pPr>
        <w:rPr>
          <w:b/>
          <w:sz w:val="28"/>
          <w:szCs w:val="28"/>
        </w:rPr>
      </w:pPr>
    </w:p>
    <w:p w:rsidR="00040F70" w:rsidRDefault="00040F70" w:rsidP="00C41F80">
      <w:pPr>
        <w:rPr>
          <w:b/>
          <w:sz w:val="28"/>
          <w:szCs w:val="28"/>
        </w:rPr>
      </w:pPr>
    </w:p>
    <w:p w:rsidR="00040F70" w:rsidRDefault="00040F70" w:rsidP="00C41F80">
      <w:pPr>
        <w:rPr>
          <w:b/>
          <w:sz w:val="28"/>
          <w:szCs w:val="28"/>
        </w:rPr>
      </w:pPr>
    </w:p>
    <w:p w:rsidR="00040F70" w:rsidRDefault="00040F70" w:rsidP="00C41F80">
      <w:pPr>
        <w:rPr>
          <w:b/>
          <w:sz w:val="28"/>
          <w:szCs w:val="28"/>
        </w:rPr>
      </w:pPr>
    </w:p>
    <w:p w:rsidR="00040F70" w:rsidRDefault="00040F70" w:rsidP="00C41F80">
      <w:pPr>
        <w:rPr>
          <w:b/>
          <w:sz w:val="28"/>
          <w:szCs w:val="28"/>
        </w:rPr>
      </w:pPr>
    </w:p>
    <w:p w:rsidR="00040F70" w:rsidRDefault="00040F70" w:rsidP="00C41F80">
      <w:pPr>
        <w:rPr>
          <w:b/>
          <w:sz w:val="28"/>
          <w:szCs w:val="28"/>
        </w:rPr>
      </w:pPr>
    </w:p>
    <w:p w:rsidR="00040F70" w:rsidRDefault="00040F70" w:rsidP="00C41F80">
      <w:pPr>
        <w:rPr>
          <w:b/>
          <w:sz w:val="28"/>
          <w:szCs w:val="28"/>
        </w:rPr>
      </w:pPr>
    </w:p>
    <w:p w:rsidR="00040F70" w:rsidRDefault="00040F70" w:rsidP="00C41F80">
      <w:pPr>
        <w:rPr>
          <w:b/>
          <w:sz w:val="28"/>
          <w:szCs w:val="28"/>
        </w:rPr>
      </w:pPr>
    </w:p>
    <w:p w:rsidR="00040F70" w:rsidRDefault="00040F70" w:rsidP="00C41F80">
      <w:pPr>
        <w:rPr>
          <w:b/>
          <w:sz w:val="28"/>
          <w:szCs w:val="28"/>
        </w:rPr>
      </w:pPr>
    </w:p>
    <w:p w:rsidR="00040F70" w:rsidRDefault="00040F70" w:rsidP="00C41F80">
      <w:pPr>
        <w:rPr>
          <w:b/>
          <w:sz w:val="28"/>
          <w:szCs w:val="28"/>
        </w:rPr>
      </w:pPr>
    </w:p>
    <w:p w:rsidR="00040F70" w:rsidRPr="00BD07AE" w:rsidRDefault="00040F70" w:rsidP="0046335E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Приложение №1</w:t>
      </w:r>
    </w:p>
    <w:p w:rsidR="00040F70" w:rsidRDefault="00040F70" w:rsidP="00C41F80">
      <w:pPr>
        <w:keepNext/>
        <w:keepLines/>
        <w:jc w:val="right"/>
        <w:rPr>
          <w:sz w:val="28"/>
          <w:szCs w:val="28"/>
        </w:rPr>
      </w:pPr>
      <w:r w:rsidRPr="00BD07AE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МО</w:t>
      </w:r>
    </w:p>
    <w:p w:rsidR="00040F70" w:rsidRPr="00BD07AE" w:rsidRDefault="00040F70" w:rsidP="00C41F80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«Свердловское городское поселение»</w:t>
      </w:r>
    </w:p>
    <w:p w:rsidR="00040F70" w:rsidRPr="00BD07AE" w:rsidRDefault="00040F70" w:rsidP="00C41F80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04.06.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BD07AE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  161</w:t>
      </w:r>
    </w:p>
    <w:p w:rsidR="00040F70" w:rsidRDefault="00040F70" w:rsidP="00C41F80">
      <w:pPr>
        <w:keepNext/>
        <w:keepLines/>
        <w:jc w:val="both"/>
        <w:rPr>
          <w:sz w:val="28"/>
          <w:szCs w:val="28"/>
        </w:rPr>
      </w:pPr>
    </w:p>
    <w:p w:rsidR="00040F70" w:rsidRPr="00BD07AE" w:rsidRDefault="00040F70" w:rsidP="00C41F80">
      <w:pPr>
        <w:keepNext/>
        <w:keepLines/>
        <w:jc w:val="both"/>
        <w:rPr>
          <w:sz w:val="28"/>
          <w:szCs w:val="28"/>
        </w:rPr>
      </w:pPr>
    </w:p>
    <w:p w:rsidR="00040F70" w:rsidRPr="00C2352B" w:rsidRDefault="00040F70" w:rsidP="00086C22">
      <w:pPr>
        <w:keepNext/>
        <w:keepLines/>
        <w:jc w:val="center"/>
        <w:rPr>
          <w:sz w:val="28"/>
          <w:szCs w:val="28"/>
        </w:rPr>
      </w:pPr>
      <w:r w:rsidRPr="00BD07AE">
        <w:rPr>
          <w:b/>
          <w:sz w:val="28"/>
          <w:szCs w:val="28"/>
        </w:rPr>
        <w:t>ПОРЯДОК</w:t>
      </w:r>
      <w:r w:rsidRPr="00BD07AE">
        <w:rPr>
          <w:b/>
          <w:sz w:val="28"/>
          <w:szCs w:val="28"/>
        </w:rPr>
        <w:br/>
      </w:r>
      <w:r w:rsidRPr="00C2352B">
        <w:rPr>
          <w:sz w:val="28"/>
          <w:szCs w:val="28"/>
        </w:rPr>
        <w:t>создания и содержания в целях гражданской обороны</w:t>
      </w:r>
    </w:p>
    <w:p w:rsidR="00040F70" w:rsidRPr="00C2352B" w:rsidRDefault="00040F70" w:rsidP="00086C22">
      <w:pPr>
        <w:keepNext/>
        <w:keepLines/>
        <w:jc w:val="center"/>
        <w:rPr>
          <w:sz w:val="28"/>
          <w:szCs w:val="28"/>
        </w:rPr>
      </w:pPr>
      <w:r w:rsidRPr="00C2352B">
        <w:rPr>
          <w:sz w:val="28"/>
          <w:szCs w:val="28"/>
        </w:rPr>
        <w:t>запасов материально-технических, продовольственных,</w:t>
      </w:r>
    </w:p>
    <w:p w:rsidR="00040F70" w:rsidRPr="00C2352B" w:rsidRDefault="00040F70" w:rsidP="006652AE">
      <w:pPr>
        <w:keepNext/>
        <w:keepLines/>
        <w:jc w:val="center"/>
        <w:rPr>
          <w:sz w:val="28"/>
          <w:szCs w:val="28"/>
        </w:rPr>
      </w:pPr>
      <w:r w:rsidRPr="00C2352B">
        <w:rPr>
          <w:sz w:val="28"/>
          <w:szCs w:val="28"/>
        </w:rPr>
        <w:t>медицинских и иных средств</w:t>
      </w:r>
      <w:r>
        <w:rPr>
          <w:sz w:val="28"/>
          <w:szCs w:val="28"/>
        </w:rPr>
        <w:t xml:space="preserve"> </w:t>
      </w:r>
    </w:p>
    <w:p w:rsidR="00040F70" w:rsidRDefault="00040F70" w:rsidP="00086C22">
      <w:pPr>
        <w:keepNext/>
        <w:keepLines/>
        <w:jc w:val="center"/>
        <w:rPr>
          <w:sz w:val="28"/>
          <w:szCs w:val="28"/>
        </w:rPr>
      </w:pPr>
    </w:p>
    <w:p w:rsidR="00040F70" w:rsidRPr="00BD07AE" w:rsidRDefault="00040F70" w:rsidP="00086C22">
      <w:pPr>
        <w:keepNext/>
        <w:keepLines/>
        <w:jc w:val="center"/>
        <w:rPr>
          <w:sz w:val="28"/>
          <w:szCs w:val="28"/>
        </w:rPr>
      </w:pPr>
    </w:p>
    <w:p w:rsidR="00040F70" w:rsidRPr="00BD07AE" w:rsidRDefault="00040F70" w:rsidP="00C41F80">
      <w:pPr>
        <w:keepNext/>
        <w:keepLines/>
        <w:jc w:val="both"/>
        <w:rPr>
          <w:sz w:val="28"/>
          <w:szCs w:val="28"/>
        </w:rPr>
      </w:pPr>
      <w:r w:rsidRPr="00BD07AE">
        <w:rPr>
          <w:sz w:val="28"/>
          <w:szCs w:val="28"/>
        </w:rPr>
        <w:tab/>
        <w:t>1. 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040F70" w:rsidRPr="00BD07AE" w:rsidRDefault="00040F70" w:rsidP="00C41F80">
      <w:pPr>
        <w:keepNext/>
        <w:keepLines/>
        <w:jc w:val="both"/>
        <w:rPr>
          <w:sz w:val="28"/>
          <w:szCs w:val="28"/>
        </w:rPr>
      </w:pPr>
      <w:r w:rsidRPr="00BD07AE">
        <w:rPr>
          <w:sz w:val="28"/>
          <w:szCs w:val="28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040F70" w:rsidRPr="00BD07AE" w:rsidRDefault="00040F70" w:rsidP="00C41F80">
      <w:pPr>
        <w:keepNext/>
        <w:keepLines/>
        <w:jc w:val="both"/>
        <w:rPr>
          <w:sz w:val="28"/>
          <w:szCs w:val="28"/>
        </w:rPr>
      </w:pPr>
      <w:r w:rsidRPr="00BD07AE">
        <w:rPr>
          <w:sz w:val="28"/>
          <w:szCs w:val="28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40F70" w:rsidRPr="00BD07AE" w:rsidRDefault="00040F70" w:rsidP="00C41F80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Система з</w:t>
      </w:r>
      <w:r w:rsidRPr="00BD07AE">
        <w:rPr>
          <w:sz w:val="28"/>
          <w:szCs w:val="28"/>
        </w:rPr>
        <w:t>апасов в целях гражданской обороны н</w:t>
      </w:r>
      <w:r>
        <w:rPr>
          <w:sz w:val="28"/>
          <w:szCs w:val="28"/>
        </w:rPr>
        <w:t>а территории</w:t>
      </w:r>
      <w:r w:rsidRPr="00C2352B">
        <w:rPr>
          <w:sz w:val="28"/>
          <w:szCs w:val="28"/>
        </w:rPr>
        <w:t xml:space="preserve"> МО «</w:t>
      </w:r>
      <w:r>
        <w:rPr>
          <w:sz w:val="28"/>
          <w:szCs w:val="28"/>
        </w:rPr>
        <w:t>Свердловское городское</w:t>
      </w:r>
      <w:r w:rsidRPr="00C2352B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 </w:t>
      </w:r>
      <w:r w:rsidRPr="00BD07AE">
        <w:rPr>
          <w:sz w:val="28"/>
          <w:szCs w:val="28"/>
        </w:rPr>
        <w:t>включает в себя:</w:t>
      </w:r>
    </w:p>
    <w:p w:rsidR="00040F70" w:rsidRPr="00BD07AE" w:rsidRDefault="00040F70" w:rsidP="006652AE">
      <w:pPr>
        <w:keepNext/>
        <w:keepLines/>
        <w:ind w:firstLine="708"/>
        <w:rPr>
          <w:sz w:val="28"/>
          <w:szCs w:val="28"/>
        </w:rPr>
      </w:pPr>
      <w:r>
        <w:rPr>
          <w:sz w:val="28"/>
          <w:szCs w:val="28"/>
        </w:rPr>
        <w:t>-  з</w:t>
      </w:r>
      <w:r w:rsidRPr="00BD07AE">
        <w:rPr>
          <w:sz w:val="28"/>
          <w:szCs w:val="28"/>
        </w:rPr>
        <w:t xml:space="preserve">апасы администрации </w:t>
      </w:r>
      <w:r w:rsidRPr="00C2352B">
        <w:rPr>
          <w:sz w:val="28"/>
          <w:szCs w:val="28"/>
        </w:rPr>
        <w:t>МО «</w:t>
      </w:r>
      <w:r>
        <w:rPr>
          <w:sz w:val="28"/>
          <w:szCs w:val="28"/>
        </w:rPr>
        <w:t>Свердловское городское</w:t>
      </w:r>
      <w:r w:rsidRPr="00C2352B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>;</w:t>
      </w:r>
    </w:p>
    <w:p w:rsidR="00040F70" w:rsidRDefault="00040F70" w:rsidP="006652AE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з</w:t>
      </w:r>
      <w:r w:rsidRPr="00BD07AE">
        <w:rPr>
          <w:sz w:val="28"/>
          <w:szCs w:val="28"/>
        </w:rPr>
        <w:t>апасы предприятий, учреждений и организаций (объектовые запасы).</w:t>
      </w:r>
    </w:p>
    <w:p w:rsidR="00040F70" w:rsidRDefault="00040F70" w:rsidP="00C41F80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Номенклатура и объемы з</w:t>
      </w:r>
      <w:r w:rsidRPr="00BD07AE">
        <w:rPr>
          <w:sz w:val="28"/>
          <w:szCs w:val="28"/>
        </w:rPr>
        <w:t>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</w:t>
      </w:r>
      <w:r>
        <w:rPr>
          <w:sz w:val="28"/>
          <w:szCs w:val="28"/>
        </w:rPr>
        <w:t xml:space="preserve"> территории региона</w:t>
      </w:r>
      <w:r w:rsidRPr="00BD07AE">
        <w:rPr>
          <w:sz w:val="28"/>
          <w:szCs w:val="28"/>
        </w:rPr>
        <w:t>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</w:t>
      </w:r>
      <w:r>
        <w:rPr>
          <w:sz w:val="28"/>
          <w:szCs w:val="28"/>
        </w:rPr>
        <w:t>льно необходимой достаточности з</w:t>
      </w:r>
      <w:r w:rsidRPr="00BD07AE">
        <w:rPr>
          <w:sz w:val="28"/>
          <w:szCs w:val="28"/>
        </w:rPr>
        <w:t>апасов в военное время. При опре</w:t>
      </w:r>
      <w:r>
        <w:rPr>
          <w:sz w:val="28"/>
          <w:szCs w:val="28"/>
        </w:rPr>
        <w:t>делении номенклатуры и объемов з</w:t>
      </w:r>
      <w:r w:rsidRPr="00BD07AE">
        <w:rPr>
          <w:sz w:val="28"/>
          <w:szCs w:val="28"/>
        </w:rPr>
        <w:t>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  <w:r>
        <w:rPr>
          <w:sz w:val="28"/>
          <w:szCs w:val="28"/>
        </w:rPr>
        <w:t xml:space="preserve"> </w:t>
      </w:r>
    </w:p>
    <w:p w:rsidR="00040F70" w:rsidRDefault="00040F70" w:rsidP="00C41F80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Номенклатура и объемы з</w:t>
      </w:r>
      <w:r w:rsidRPr="00BD07AE">
        <w:rPr>
          <w:sz w:val="28"/>
          <w:szCs w:val="28"/>
        </w:rPr>
        <w:t>апасов утверждаются ад</w:t>
      </w:r>
      <w:r>
        <w:rPr>
          <w:sz w:val="28"/>
          <w:szCs w:val="28"/>
        </w:rPr>
        <w:t>министрацией</w:t>
      </w:r>
      <w:r w:rsidRPr="00321BCA">
        <w:rPr>
          <w:sz w:val="28"/>
          <w:szCs w:val="28"/>
        </w:rPr>
        <w:t xml:space="preserve"> </w:t>
      </w:r>
      <w:r w:rsidRPr="00C2352B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C2352B">
        <w:rPr>
          <w:sz w:val="28"/>
          <w:szCs w:val="28"/>
        </w:rPr>
        <w:t xml:space="preserve"> «</w:t>
      </w:r>
      <w:r>
        <w:rPr>
          <w:sz w:val="28"/>
          <w:szCs w:val="28"/>
        </w:rPr>
        <w:t>Свердловское городское</w:t>
      </w:r>
      <w:r w:rsidRPr="00C2352B">
        <w:rPr>
          <w:sz w:val="28"/>
          <w:szCs w:val="28"/>
        </w:rPr>
        <w:t xml:space="preserve"> поселение»</w:t>
      </w:r>
      <w:r w:rsidRPr="00BD07AE">
        <w:rPr>
          <w:sz w:val="28"/>
          <w:szCs w:val="28"/>
        </w:rPr>
        <w:t xml:space="preserve"> и создаются исходя из возможного</w:t>
      </w:r>
      <w:r>
        <w:rPr>
          <w:sz w:val="28"/>
          <w:szCs w:val="28"/>
        </w:rPr>
        <w:t xml:space="preserve">  </w:t>
      </w:r>
      <w:r w:rsidRPr="00BD07AE">
        <w:rPr>
          <w:sz w:val="28"/>
          <w:szCs w:val="28"/>
        </w:rPr>
        <w:t xml:space="preserve"> характера опасностей, возникающих при ведении военных действий или</w:t>
      </w:r>
      <w:r>
        <w:rPr>
          <w:sz w:val="28"/>
          <w:szCs w:val="28"/>
        </w:rPr>
        <w:t xml:space="preserve"> </w:t>
      </w:r>
      <w:r w:rsidRPr="00BD07AE">
        <w:rPr>
          <w:sz w:val="28"/>
          <w:szCs w:val="28"/>
        </w:rPr>
        <w:t xml:space="preserve"> вследствие этих действий, предполагаемого объема работ по ликвидации их</w:t>
      </w:r>
      <w:r>
        <w:rPr>
          <w:sz w:val="28"/>
          <w:szCs w:val="28"/>
        </w:rPr>
        <w:t xml:space="preserve">  </w:t>
      </w:r>
      <w:r w:rsidRPr="00BD07AE">
        <w:rPr>
          <w:sz w:val="28"/>
          <w:szCs w:val="28"/>
        </w:rPr>
        <w:t xml:space="preserve">последствий, природных, экономических и иных </w:t>
      </w:r>
      <w:r>
        <w:rPr>
          <w:sz w:val="28"/>
          <w:szCs w:val="28"/>
        </w:rPr>
        <w:t>особенностей</w:t>
      </w:r>
      <w:r w:rsidRPr="00BD07AE">
        <w:rPr>
          <w:sz w:val="28"/>
          <w:szCs w:val="28"/>
        </w:rPr>
        <w:t xml:space="preserve"> поселения,</w:t>
      </w:r>
      <w:r>
        <w:rPr>
          <w:sz w:val="28"/>
          <w:szCs w:val="28"/>
        </w:rPr>
        <w:t xml:space="preserve"> </w:t>
      </w:r>
      <w:r w:rsidRPr="00BD07AE">
        <w:rPr>
          <w:sz w:val="28"/>
          <w:szCs w:val="28"/>
        </w:rPr>
        <w:t xml:space="preserve"> условий размещения организаций, а также норм минима</w:t>
      </w:r>
      <w:r>
        <w:rPr>
          <w:sz w:val="28"/>
          <w:szCs w:val="28"/>
        </w:rPr>
        <w:t>льно необходимой  достаточности з</w:t>
      </w:r>
      <w:r w:rsidRPr="00BD07AE">
        <w:rPr>
          <w:sz w:val="28"/>
          <w:szCs w:val="28"/>
        </w:rPr>
        <w:t>апасов в военное время, максимально возможного</w:t>
      </w:r>
      <w:r>
        <w:rPr>
          <w:sz w:val="28"/>
          <w:szCs w:val="28"/>
        </w:rPr>
        <w:t xml:space="preserve"> </w:t>
      </w:r>
      <w:r w:rsidRPr="00BD07AE">
        <w:rPr>
          <w:sz w:val="28"/>
          <w:szCs w:val="28"/>
        </w:rPr>
        <w:t xml:space="preserve"> использования имеющихся сил и средств.</w:t>
      </w:r>
    </w:p>
    <w:p w:rsidR="00040F70" w:rsidRPr="00BD07AE" w:rsidRDefault="00040F70" w:rsidP="00C41F80">
      <w:pPr>
        <w:keepNext/>
        <w:keepLines/>
        <w:jc w:val="both"/>
        <w:rPr>
          <w:sz w:val="28"/>
          <w:szCs w:val="28"/>
        </w:rPr>
      </w:pPr>
      <w:r w:rsidRPr="00BD07AE">
        <w:rPr>
          <w:sz w:val="28"/>
          <w:szCs w:val="28"/>
        </w:rPr>
        <w:tab/>
        <w:t>7. Объем финансовых средств</w:t>
      </w:r>
      <w:r>
        <w:rPr>
          <w:sz w:val="28"/>
          <w:szCs w:val="28"/>
        </w:rPr>
        <w:t>, необходимых для приобретения з</w:t>
      </w:r>
      <w:r w:rsidRPr="00BD07AE">
        <w:rPr>
          <w:sz w:val="28"/>
          <w:szCs w:val="28"/>
        </w:rPr>
        <w:t>апасов, определяется с учетом возможного изменения рыночных цен на материальные ресурсы, а также расходов, связанных с формированием, размеще</w:t>
      </w:r>
      <w:r>
        <w:rPr>
          <w:sz w:val="28"/>
          <w:szCs w:val="28"/>
        </w:rPr>
        <w:t>нием, хранением и восполнением з</w:t>
      </w:r>
      <w:r w:rsidRPr="00BD07AE">
        <w:rPr>
          <w:sz w:val="28"/>
          <w:szCs w:val="28"/>
        </w:rPr>
        <w:t>апаса.</w:t>
      </w:r>
    </w:p>
    <w:p w:rsidR="00040F70" w:rsidRPr="00BD07AE" w:rsidRDefault="00040F70" w:rsidP="00C41F80">
      <w:pPr>
        <w:keepNext/>
        <w:keepLines/>
        <w:jc w:val="both"/>
        <w:rPr>
          <w:sz w:val="28"/>
          <w:szCs w:val="28"/>
        </w:rPr>
      </w:pPr>
      <w:r w:rsidRPr="00BD07AE">
        <w:rPr>
          <w:sz w:val="28"/>
          <w:szCs w:val="28"/>
        </w:rPr>
        <w:tab/>
        <w:t>8. Функции по созданию, разм</w:t>
      </w:r>
      <w:r>
        <w:rPr>
          <w:sz w:val="28"/>
          <w:szCs w:val="28"/>
        </w:rPr>
        <w:t>ещению, хранению и восполнению з</w:t>
      </w:r>
      <w:r w:rsidRPr="00BD07AE">
        <w:rPr>
          <w:sz w:val="28"/>
          <w:szCs w:val="28"/>
        </w:rPr>
        <w:t xml:space="preserve">апаса </w:t>
      </w:r>
    </w:p>
    <w:p w:rsidR="00040F70" w:rsidRPr="00D93C3B" w:rsidRDefault="00040F70" w:rsidP="00C41F80">
      <w:pPr>
        <w:keepNext/>
        <w:keepLines/>
        <w:jc w:val="both"/>
        <w:rPr>
          <w:color w:val="FF0000"/>
          <w:sz w:val="28"/>
          <w:szCs w:val="28"/>
        </w:rPr>
      </w:pPr>
      <w:r w:rsidRPr="00BD07AE">
        <w:rPr>
          <w:sz w:val="28"/>
          <w:szCs w:val="28"/>
        </w:rPr>
        <w:t>по продовольствию, вещевому имуществу и предметам первой нео</w:t>
      </w:r>
      <w:r>
        <w:rPr>
          <w:sz w:val="28"/>
          <w:szCs w:val="28"/>
        </w:rPr>
        <w:t xml:space="preserve">бходимости, </w:t>
      </w:r>
      <w:r w:rsidRPr="00BD07AE">
        <w:rPr>
          <w:sz w:val="28"/>
          <w:szCs w:val="28"/>
        </w:rPr>
        <w:t>по материально</w:t>
      </w:r>
      <w:r>
        <w:rPr>
          <w:sz w:val="28"/>
          <w:szCs w:val="28"/>
        </w:rPr>
        <w:t xml:space="preserve"> </w:t>
      </w:r>
      <w:r w:rsidRPr="00BD07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07AE">
        <w:rPr>
          <w:sz w:val="28"/>
          <w:szCs w:val="28"/>
        </w:rPr>
        <w:t>техническому снабжению и средствам малой м</w:t>
      </w:r>
      <w:r>
        <w:rPr>
          <w:sz w:val="28"/>
          <w:szCs w:val="28"/>
        </w:rPr>
        <w:t xml:space="preserve">еханизации, </w:t>
      </w:r>
      <w:r w:rsidRPr="00BD07AE">
        <w:rPr>
          <w:sz w:val="28"/>
          <w:szCs w:val="28"/>
        </w:rPr>
        <w:t>по средствам защиты населения в районах ожидаем</w:t>
      </w:r>
      <w:r>
        <w:rPr>
          <w:sz w:val="28"/>
          <w:szCs w:val="28"/>
        </w:rPr>
        <w:t>ых пожаров возлагаются</w:t>
      </w:r>
      <w:r w:rsidRPr="00411B67">
        <w:rPr>
          <w:sz w:val="28"/>
          <w:szCs w:val="28"/>
        </w:rPr>
        <w:t xml:space="preserve"> </w:t>
      </w:r>
      <w:r>
        <w:rPr>
          <w:sz w:val="28"/>
          <w:szCs w:val="28"/>
        </w:rPr>
        <w:t>на сектор по ГО и ЧС администрации МО «Свердловское городское поселение».</w:t>
      </w:r>
      <w:r w:rsidRPr="00D93C3B">
        <w:rPr>
          <w:color w:val="FF0000"/>
          <w:sz w:val="28"/>
          <w:szCs w:val="28"/>
        </w:rPr>
        <w:t xml:space="preserve"> </w:t>
      </w:r>
    </w:p>
    <w:p w:rsidR="00040F70" w:rsidRPr="00BD07AE" w:rsidRDefault="00040F70" w:rsidP="00C41F80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07AE">
        <w:rPr>
          <w:sz w:val="28"/>
          <w:szCs w:val="28"/>
        </w:rPr>
        <w:t xml:space="preserve">9. Структурные подразделения </w:t>
      </w:r>
      <w:r>
        <w:rPr>
          <w:sz w:val="28"/>
          <w:szCs w:val="28"/>
        </w:rPr>
        <w:t xml:space="preserve">и должностные лица </w:t>
      </w:r>
      <w:r w:rsidRPr="00BD07AE">
        <w:rPr>
          <w:sz w:val="28"/>
          <w:szCs w:val="28"/>
        </w:rPr>
        <w:t>админист</w:t>
      </w:r>
      <w:r>
        <w:rPr>
          <w:sz w:val="28"/>
          <w:szCs w:val="28"/>
        </w:rPr>
        <w:t>рации</w:t>
      </w:r>
      <w:r w:rsidRPr="00BD07AE">
        <w:rPr>
          <w:sz w:val="28"/>
          <w:szCs w:val="28"/>
        </w:rPr>
        <w:t>, на которые</w:t>
      </w:r>
      <w:r>
        <w:rPr>
          <w:sz w:val="28"/>
          <w:szCs w:val="28"/>
        </w:rPr>
        <w:t xml:space="preserve"> возложены функции по созданию з</w:t>
      </w:r>
      <w:r w:rsidRPr="00BD07AE">
        <w:rPr>
          <w:sz w:val="28"/>
          <w:szCs w:val="28"/>
        </w:rPr>
        <w:t>а</w:t>
      </w:r>
      <w:bookmarkStart w:id="2" w:name="sub_10091"/>
      <w:r>
        <w:rPr>
          <w:sz w:val="28"/>
          <w:szCs w:val="28"/>
        </w:rPr>
        <w:t>паса:</w:t>
      </w:r>
    </w:p>
    <w:bookmarkEnd w:id="2"/>
    <w:p w:rsidR="00040F70" w:rsidRPr="00BD07AE" w:rsidRDefault="00040F70" w:rsidP="00086C22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D07AE">
        <w:rPr>
          <w:sz w:val="28"/>
          <w:szCs w:val="28"/>
        </w:rPr>
        <w:t>разрабатывают предложения по номенклатуре и о</w:t>
      </w:r>
      <w:r>
        <w:rPr>
          <w:sz w:val="28"/>
          <w:szCs w:val="28"/>
        </w:rPr>
        <w:t>бъемам материальных ресурсов в з</w:t>
      </w:r>
      <w:r w:rsidRPr="00BD07AE">
        <w:rPr>
          <w:sz w:val="28"/>
          <w:szCs w:val="28"/>
        </w:rPr>
        <w:t>апасе;</w:t>
      </w:r>
    </w:p>
    <w:p w:rsidR="00040F70" w:rsidRPr="00BD07AE" w:rsidRDefault="00040F70" w:rsidP="00086C22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07AE">
        <w:rPr>
          <w:sz w:val="28"/>
          <w:szCs w:val="28"/>
        </w:rPr>
        <w:t>представляют на очередной год бюджетные заявки для з</w:t>
      </w:r>
      <w:r>
        <w:rPr>
          <w:sz w:val="28"/>
          <w:szCs w:val="28"/>
        </w:rPr>
        <w:t>акупки материальных ресурсов в з</w:t>
      </w:r>
      <w:r w:rsidRPr="00BD07AE">
        <w:rPr>
          <w:sz w:val="28"/>
          <w:szCs w:val="28"/>
        </w:rPr>
        <w:t>апас;</w:t>
      </w:r>
    </w:p>
    <w:p w:rsidR="00040F70" w:rsidRPr="00BD07AE" w:rsidRDefault="00040F70" w:rsidP="00086C22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07AE">
        <w:rPr>
          <w:sz w:val="28"/>
          <w:szCs w:val="28"/>
        </w:rPr>
        <w:t>в установленном порядке осуществляют отбор поставщиков материа</w:t>
      </w:r>
      <w:r>
        <w:rPr>
          <w:sz w:val="28"/>
          <w:szCs w:val="28"/>
        </w:rPr>
        <w:t>льных ресурсов в з</w:t>
      </w:r>
      <w:r w:rsidRPr="00BD07AE">
        <w:rPr>
          <w:sz w:val="28"/>
          <w:szCs w:val="28"/>
        </w:rPr>
        <w:t>апас;</w:t>
      </w:r>
    </w:p>
    <w:p w:rsidR="00040F70" w:rsidRPr="00BD07AE" w:rsidRDefault="00040F70" w:rsidP="00086C22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07AE">
        <w:rPr>
          <w:sz w:val="28"/>
          <w:szCs w:val="28"/>
        </w:rPr>
        <w:t>заключают в объеме выделенных ассигнований договоры (</w:t>
      </w:r>
      <w:r>
        <w:rPr>
          <w:sz w:val="28"/>
          <w:szCs w:val="28"/>
        </w:rPr>
        <w:t xml:space="preserve">муниципальные </w:t>
      </w:r>
      <w:r w:rsidRPr="00BD07AE">
        <w:rPr>
          <w:sz w:val="28"/>
          <w:szCs w:val="28"/>
        </w:rPr>
        <w:t>контракты) на по</w:t>
      </w:r>
      <w:r>
        <w:rPr>
          <w:sz w:val="28"/>
          <w:szCs w:val="28"/>
        </w:rPr>
        <w:t>ставку материальных ресурсов в з</w:t>
      </w:r>
      <w:r w:rsidRPr="00BD07AE">
        <w:rPr>
          <w:sz w:val="28"/>
          <w:szCs w:val="28"/>
        </w:rPr>
        <w:t>апас, а также на ответ</w:t>
      </w:r>
      <w:r>
        <w:rPr>
          <w:sz w:val="28"/>
          <w:szCs w:val="28"/>
        </w:rPr>
        <w:t>ственное хранение и содержание з</w:t>
      </w:r>
      <w:r w:rsidRPr="00BD07AE">
        <w:rPr>
          <w:sz w:val="28"/>
          <w:szCs w:val="28"/>
        </w:rPr>
        <w:t>апаса;</w:t>
      </w:r>
    </w:p>
    <w:p w:rsidR="00040F70" w:rsidRPr="00BD07AE" w:rsidRDefault="00040F70" w:rsidP="00086C22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07AE">
        <w:rPr>
          <w:sz w:val="28"/>
          <w:szCs w:val="28"/>
        </w:rPr>
        <w:t xml:space="preserve">организуют </w:t>
      </w:r>
      <w:r>
        <w:rPr>
          <w:sz w:val="28"/>
          <w:szCs w:val="28"/>
        </w:rPr>
        <w:t>доставку материальных ресурсов з</w:t>
      </w:r>
      <w:r w:rsidRPr="00BD07AE">
        <w:rPr>
          <w:sz w:val="28"/>
          <w:szCs w:val="28"/>
        </w:rPr>
        <w:t>апаса в районы проведения АСДНР;</w:t>
      </w:r>
    </w:p>
    <w:p w:rsidR="00040F70" w:rsidRPr="00BD07AE" w:rsidRDefault="00040F70" w:rsidP="00086C22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07AE">
        <w:rPr>
          <w:sz w:val="28"/>
          <w:szCs w:val="28"/>
        </w:rPr>
        <w:t>ведут учет и отчетность по опера</w:t>
      </w:r>
      <w:r>
        <w:rPr>
          <w:sz w:val="28"/>
          <w:szCs w:val="28"/>
        </w:rPr>
        <w:t>циям с материальными ресурсами з</w:t>
      </w:r>
      <w:r w:rsidRPr="00BD07AE">
        <w:rPr>
          <w:sz w:val="28"/>
          <w:szCs w:val="28"/>
        </w:rPr>
        <w:t xml:space="preserve">апаса; </w:t>
      </w:r>
    </w:p>
    <w:p w:rsidR="00040F70" w:rsidRPr="00BD07AE" w:rsidRDefault="00040F70" w:rsidP="00086C22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07AE">
        <w:rPr>
          <w:sz w:val="28"/>
          <w:szCs w:val="28"/>
        </w:rPr>
        <w:t>осущест</w:t>
      </w:r>
      <w:r>
        <w:rPr>
          <w:sz w:val="28"/>
          <w:szCs w:val="28"/>
        </w:rPr>
        <w:t>вляют контроль за поддержанием з</w:t>
      </w:r>
      <w:r w:rsidRPr="00BD07AE">
        <w:rPr>
          <w:sz w:val="28"/>
          <w:szCs w:val="28"/>
        </w:rPr>
        <w:t>апаса в постоянной готовности к использованию;</w:t>
      </w:r>
    </w:p>
    <w:p w:rsidR="00040F70" w:rsidRPr="00BD07AE" w:rsidRDefault="00040F70" w:rsidP="00086C22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07AE">
        <w:rPr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</w:t>
      </w:r>
      <w:r>
        <w:rPr>
          <w:sz w:val="28"/>
          <w:szCs w:val="28"/>
        </w:rPr>
        <w:t>сов, находящихся на хранении в з</w:t>
      </w:r>
      <w:r w:rsidRPr="00BD07AE">
        <w:rPr>
          <w:sz w:val="28"/>
          <w:szCs w:val="28"/>
        </w:rPr>
        <w:t>апасе;</w:t>
      </w:r>
    </w:p>
    <w:p w:rsidR="00040F70" w:rsidRDefault="00040F70" w:rsidP="00086C22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07AE">
        <w:rPr>
          <w:sz w:val="28"/>
          <w:szCs w:val="28"/>
        </w:rPr>
        <w:t xml:space="preserve"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</w:t>
      </w:r>
      <w:r>
        <w:rPr>
          <w:sz w:val="28"/>
          <w:szCs w:val="28"/>
        </w:rPr>
        <w:t>з</w:t>
      </w:r>
      <w:r w:rsidRPr="00BD07AE">
        <w:rPr>
          <w:sz w:val="28"/>
          <w:szCs w:val="28"/>
        </w:rPr>
        <w:t>апаса.</w:t>
      </w:r>
    </w:p>
    <w:p w:rsidR="00040F70" w:rsidRPr="00BD07AE" w:rsidRDefault="00040F70" w:rsidP="00C41F80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07AE">
        <w:rPr>
          <w:sz w:val="28"/>
          <w:szCs w:val="28"/>
        </w:rPr>
        <w:t>10. Общее рук</w:t>
      </w:r>
      <w:r>
        <w:rPr>
          <w:sz w:val="28"/>
          <w:szCs w:val="28"/>
        </w:rPr>
        <w:t xml:space="preserve">оводство по созданию, хранению и </w:t>
      </w:r>
      <w:r w:rsidRPr="00BD07AE">
        <w:rPr>
          <w:sz w:val="28"/>
          <w:szCs w:val="28"/>
        </w:rPr>
        <w:t>и</w:t>
      </w:r>
      <w:r>
        <w:rPr>
          <w:sz w:val="28"/>
          <w:szCs w:val="28"/>
        </w:rPr>
        <w:t>спользованию з</w:t>
      </w:r>
      <w:r w:rsidRPr="00BD07AE">
        <w:rPr>
          <w:sz w:val="28"/>
          <w:szCs w:val="28"/>
        </w:rPr>
        <w:t>апас</w:t>
      </w:r>
      <w:r>
        <w:rPr>
          <w:sz w:val="28"/>
          <w:szCs w:val="28"/>
        </w:rPr>
        <w:t>а возлагается на сектор по ГО и ЧС администрации МО «Свердловское городское поселение».</w:t>
      </w:r>
    </w:p>
    <w:p w:rsidR="00040F70" w:rsidRDefault="00040F70" w:rsidP="00C41F80">
      <w:pPr>
        <w:keepNext/>
        <w:keepLines/>
        <w:ind w:firstLine="709"/>
        <w:jc w:val="both"/>
        <w:rPr>
          <w:sz w:val="28"/>
          <w:szCs w:val="28"/>
        </w:rPr>
      </w:pPr>
      <w:r w:rsidRPr="00BD07AE">
        <w:rPr>
          <w:sz w:val="28"/>
          <w:szCs w:val="28"/>
        </w:rPr>
        <w:t>11. Вместо п</w:t>
      </w:r>
      <w:r>
        <w:rPr>
          <w:sz w:val="28"/>
          <w:szCs w:val="28"/>
        </w:rPr>
        <w:t>риобретения и хранения материальных ресурсов в запас</w:t>
      </w:r>
      <w:r w:rsidRPr="00BD07AE">
        <w:rPr>
          <w:sz w:val="28"/>
          <w:szCs w:val="28"/>
        </w:rPr>
        <w:t xml:space="preserve">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</w:t>
      </w:r>
      <w:r>
        <w:rPr>
          <w:sz w:val="28"/>
          <w:szCs w:val="28"/>
        </w:rPr>
        <w:t>яется в соответствии с ф</w:t>
      </w:r>
      <w:r w:rsidRPr="00BD07AE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от 05.04.2013 г. № 44-ФЗ «О контрактной системе в сфере закупок товаров, работ, услуг для обеспечения государственных и муниципальных нужд».</w:t>
      </w:r>
    </w:p>
    <w:p w:rsidR="00040F70" w:rsidRPr="00BD07AE" w:rsidRDefault="00040F70" w:rsidP="00C41F80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07AE">
        <w:rPr>
          <w:sz w:val="28"/>
          <w:szCs w:val="28"/>
        </w:rPr>
        <w:t xml:space="preserve">12. Структурные подразделения </w:t>
      </w:r>
      <w:r>
        <w:rPr>
          <w:sz w:val="28"/>
          <w:szCs w:val="28"/>
        </w:rPr>
        <w:t xml:space="preserve">и должностные лица </w:t>
      </w:r>
      <w:r w:rsidRPr="00BD07AE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BD07AE">
        <w:rPr>
          <w:sz w:val="28"/>
          <w:szCs w:val="28"/>
        </w:rPr>
        <w:t xml:space="preserve">, на которые возложены функции по созданию </w:t>
      </w:r>
      <w:r>
        <w:rPr>
          <w:sz w:val="28"/>
          <w:szCs w:val="28"/>
        </w:rPr>
        <w:t>з</w:t>
      </w:r>
      <w:r w:rsidRPr="00BD07AE">
        <w:rPr>
          <w:sz w:val="28"/>
          <w:szCs w:val="28"/>
        </w:rPr>
        <w:t>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040F70" w:rsidRPr="00BD07AE" w:rsidRDefault="00040F70" w:rsidP="00C41F80">
      <w:pPr>
        <w:keepNext/>
        <w:keepLines/>
        <w:jc w:val="both"/>
        <w:rPr>
          <w:sz w:val="28"/>
          <w:szCs w:val="28"/>
        </w:rPr>
      </w:pPr>
      <w:r w:rsidRPr="00BD07AE">
        <w:rPr>
          <w:sz w:val="28"/>
          <w:szCs w:val="28"/>
        </w:rPr>
        <w:tab/>
        <w:t>Возмещение затрат организациям, осуществляющим на договорной</w:t>
      </w:r>
      <w:r>
        <w:rPr>
          <w:sz w:val="28"/>
          <w:szCs w:val="28"/>
        </w:rPr>
        <w:t xml:space="preserve"> основе ответственное хранение з</w:t>
      </w:r>
      <w:r w:rsidRPr="00BD07AE">
        <w:rPr>
          <w:sz w:val="28"/>
          <w:szCs w:val="28"/>
        </w:rPr>
        <w:t>апаса, производится за счет средств местного бюджета.</w:t>
      </w:r>
    </w:p>
    <w:p w:rsidR="00040F70" w:rsidRPr="00BD07AE" w:rsidRDefault="00040F70" w:rsidP="00C41F80">
      <w:pPr>
        <w:keepNext/>
        <w:keepLines/>
        <w:jc w:val="both"/>
        <w:rPr>
          <w:sz w:val="28"/>
          <w:szCs w:val="28"/>
        </w:rPr>
      </w:pPr>
      <w:r w:rsidRPr="00BD07AE">
        <w:rPr>
          <w:sz w:val="28"/>
          <w:szCs w:val="28"/>
        </w:rPr>
        <w:tab/>
        <w:t>13. Инфо</w:t>
      </w:r>
      <w:r>
        <w:rPr>
          <w:sz w:val="28"/>
          <w:szCs w:val="28"/>
        </w:rPr>
        <w:t>рмация о накопленных з</w:t>
      </w:r>
      <w:r w:rsidRPr="00BD07AE">
        <w:rPr>
          <w:sz w:val="28"/>
          <w:szCs w:val="28"/>
        </w:rPr>
        <w:t>апасах представляется:</w:t>
      </w:r>
    </w:p>
    <w:p w:rsidR="00040F70" w:rsidRPr="00BD07AE" w:rsidRDefault="00040F70" w:rsidP="00C41F80">
      <w:pPr>
        <w:keepNext/>
        <w:keepLines/>
        <w:jc w:val="both"/>
        <w:rPr>
          <w:sz w:val="28"/>
          <w:szCs w:val="28"/>
        </w:rPr>
      </w:pPr>
      <w:bookmarkStart w:id="3" w:name="sub_10131"/>
      <w:r>
        <w:rPr>
          <w:sz w:val="28"/>
          <w:szCs w:val="28"/>
        </w:rPr>
        <w:t xml:space="preserve">- </w:t>
      </w:r>
      <w:r w:rsidRPr="00BD07AE">
        <w:rPr>
          <w:sz w:val="28"/>
          <w:szCs w:val="28"/>
        </w:rPr>
        <w:t>орган</w:t>
      </w:r>
      <w:r>
        <w:rPr>
          <w:sz w:val="28"/>
          <w:szCs w:val="28"/>
        </w:rPr>
        <w:t>изациями и предприятиями - специалисту администрации МО «Свердловское городское поселение» по ГО и ЧС;</w:t>
      </w:r>
    </w:p>
    <w:p w:rsidR="00040F70" w:rsidRPr="00BD07AE" w:rsidRDefault="00040F70" w:rsidP="00C41F80">
      <w:pPr>
        <w:keepNext/>
        <w:keepLines/>
        <w:jc w:val="both"/>
        <w:rPr>
          <w:sz w:val="28"/>
          <w:szCs w:val="28"/>
        </w:rPr>
      </w:pPr>
      <w:bookmarkStart w:id="4" w:name="sub_10132"/>
      <w:bookmarkEnd w:id="3"/>
      <w:r>
        <w:rPr>
          <w:sz w:val="28"/>
          <w:szCs w:val="28"/>
        </w:rPr>
        <w:t xml:space="preserve">-  </w:t>
      </w:r>
      <w:r w:rsidRPr="00BD07AE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МО «Свердловское городское поселение»  - в отдел по делам  ГО и ЧС администрации МО «Всеволожский муниципальный район».</w:t>
      </w:r>
    </w:p>
    <w:bookmarkEnd w:id="4"/>
    <w:p w:rsidR="00040F70" w:rsidRPr="00BD07AE" w:rsidRDefault="00040F70" w:rsidP="00C41F80">
      <w:pPr>
        <w:keepNext/>
        <w:keepLines/>
        <w:jc w:val="both"/>
        <w:rPr>
          <w:sz w:val="28"/>
          <w:szCs w:val="28"/>
        </w:rPr>
      </w:pPr>
      <w:r w:rsidRPr="00BD07AE">
        <w:rPr>
          <w:sz w:val="28"/>
          <w:szCs w:val="28"/>
        </w:rPr>
        <w:tab/>
        <w:t>14. Расходо</w:t>
      </w:r>
      <w:r>
        <w:rPr>
          <w:sz w:val="28"/>
          <w:szCs w:val="28"/>
        </w:rPr>
        <w:t xml:space="preserve">вание материальных ресурсов из запаса осуществляется </w:t>
      </w:r>
      <w:r w:rsidRPr="00BD07AE">
        <w:rPr>
          <w:sz w:val="28"/>
          <w:szCs w:val="28"/>
        </w:rPr>
        <w:t xml:space="preserve">по решению руководителя гражданской обороны - </w:t>
      </w:r>
      <w:r>
        <w:rPr>
          <w:sz w:val="28"/>
          <w:szCs w:val="28"/>
        </w:rPr>
        <w:t>г</w:t>
      </w:r>
      <w:r w:rsidRPr="00BD07AE">
        <w:rPr>
          <w:sz w:val="28"/>
          <w:szCs w:val="28"/>
        </w:rPr>
        <w:t>лавы а</w:t>
      </w:r>
      <w:r>
        <w:rPr>
          <w:sz w:val="28"/>
          <w:szCs w:val="28"/>
        </w:rPr>
        <w:t xml:space="preserve">дминистрации МО «Свердловское городское поселение» </w:t>
      </w:r>
      <w:r w:rsidRPr="00BD07AE">
        <w:rPr>
          <w:sz w:val="28"/>
          <w:szCs w:val="28"/>
        </w:rPr>
        <w:t>или лица, его замещающего, на основании</w:t>
      </w:r>
      <w:r>
        <w:rPr>
          <w:sz w:val="28"/>
          <w:szCs w:val="28"/>
        </w:rPr>
        <w:t xml:space="preserve"> представления специалиста по ГО и ЧС</w:t>
      </w:r>
      <w:r w:rsidRPr="00BD07AE">
        <w:rPr>
          <w:sz w:val="28"/>
          <w:szCs w:val="28"/>
        </w:rPr>
        <w:t xml:space="preserve"> и оформляется письменным распоряжением.</w:t>
      </w:r>
    </w:p>
    <w:p w:rsidR="00040F70" w:rsidRPr="00BD07AE" w:rsidRDefault="00040F70" w:rsidP="00C41F80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ab/>
        <w:t>15. Запасы</w:t>
      </w:r>
      <w:r w:rsidRPr="005D54F1">
        <w:rPr>
          <w:sz w:val="28"/>
          <w:szCs w:val="28"/>
        </w:rPr>
        <w:t xml:space="preserve"> </w:t>
      </w:r>
      <w:r>
        <w:rPr>
          <w:sz w:val="28"/>
          <w:szCs w:val="28"/>
        </w:rPr>
        <w:t>МО «Свердловское городское поселение»</w:t>
      </w:r>
      <w:r w:rsidRPr="00BD07AE">
        <w:rPr>
          <w:sz w:val="28"/>
          <w:szCs w:val="28"/>
        </w:rPr>
        <w:t>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</w:t>
      </w:r>
      <w:r>
        <w:rPr>
          <w:sz w:val="28"/>
          <w:szCs w:val="28"/>
        </w:rPr>
        <w:t>ешению главы администрации</w:t>
      </w:r>
      <w:r w:rsidRPr="00D93C3B">
        <w:rPr>
          <w:sz w:val="28"/>
          <w:szCs w:val="28"/>
        </w:rPr>
        <w:t xml:space="preserve"> </w:t>
      </w:r>
      <w:r>
        <w:rPr>
          <w:sz w:val="28"/>
          <w:szCs w:val="28"/>
        </w:rPr>
        <w:t>МО «Свердловское городское поселение»</w:t>
      </w:r>
      <w:r w:rsidRPr="00BD07AE">
        <w:rPr>
          <w:sz w:val="28"/>
          <w:szCs w:val="28"/>
        </w:rPr>
        <w:t>.</w:t>
      </w:r>
    </w:p>
    <w:p w:rsidR="00040F70" w:rsidRDefault="00040F70" w:rsidP="00E84635">
      <w:pPr>
        <w:keepNext/>
        <w:keepLines/>
        <w:jc w:val="both"/>
        <w:rPr>
          <w:sz w:val="28"/>
          <w:szCs w:val="28"/>
        </w:rPr>
      </w:pPr>
      <w:r w:rsidRPr="00BD07AE">
        <w:rPr>
          <w:sz w:val="28"/>
          <w:szCs w:val="28"/>
        </w:rPr>
        <w:tab/>
        <w:t>16. Финансирование накопл</w:t>
      </w:r>
      <w:r>
        <w:rPr>
          <w:sz w:val="28"/>
          <w:szCs w:val="28"/>
        </w:rPr>
        <w:t>ения, хранения и использования з</w:t>
      </w:r>
      <w:r w:rsidRPr="00BD07AE">
        <w:rPr>
          <w:sz w:val="28"/>
          <w:szCs w:val="28"/>
        </w:rPr>
        <w:t>апасов осуществляется в порядке, установленном действующим законодательством.</w:t>
      </w:r>
      <w:r>
        <w:rPr>
          <w:sz w:val="28"/>
          <w:szCs w:val="28"/>
        </w:rPr>
        <w:t xml:space="preserve"> Контроль целевого использования денежных средств,</w:t>
      </w:r>
      <w:r w:rsidRPr="008B5954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 бюджетом МО «Свердловское городское поселение» на цели, указанные в настоящем Порядке осуществляет начальник финансово – экономического отдела (главный бухгалтер) администрации МО «Свердловское городское поселение».</w:t>
      </w:r>
    </w:p>
    <w:sectPr w:rsidR="00040F70" w:rsidSect="006652AE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80"/>
    <w:rsid w:val="00011FDF"/>
    <w:rsid w:val="00014AAE"/>
    <w:rsid w:val="00016F6A"/>
    <w:rsid w:val="00036010"/>
    <w:rsid w:val="00040F70"/>
    <w:rsid w:val="000843F5"/>
    <w:rsid w:val="00086C22"/>
    <w:rsid w:val="00094F7C"/>
    <w:rsid w:val="00095075"/>
    <w:rsid w:val="0009764B"/>
    <w:rsid w:val="000A3229"/>
    <w:rsid w:val="000A7981"/>
    <w:rsid w:val="000B3D13"/>
    <w:rsid w:val="000D4E77"/>
    <w:rsid w:val="000F0F09"/>
    <w:rsid w:val="000F1569"/>
    <w:rsid w:val="000F2027"/>
    <w:rsid w:val="00104CE9"/>
    <w:rsid w:val="0012101E"/>
    <w:rsid w:val="00152AFC"/>
    <w:rsid w:val="00156452"/>
    <w:rsid w:val="00157600"/>
    <w:rsid w:val="0017458B"/>
    <w:rsid w:val="001818CC"/>
    <w:rsid w:val="001849D7"/>
    <w:rsid w:val="001917F9"/>
    <w:rsid w:val="001B350D"/>
    <w:rsid w:val="001B53E6"/>
    <w:rsid w:val="001C1F9D"/>
    <w:rsid w:val="00200247"/>
    <w:rsid w:val="00205F6C"/>
    <w:rsid w:val="00207E87"/>
    <w:rsid w:val="002220C2"/>
    <w:rsid w:val="00247814"/>
    <w:rsid w:val="00276180"/>
    <w:rsid w:val="00277A0E"/>
    <w:rsid w:val="00284E86"/>
    <w:rsid w:val="00291608"/>
    <w:rsid w:val="002B46DF"/>
    <w:rsid w:val="002C4278"/>
    <w:rsid w:val="002D370B"/>
    <w:rsid w:val="002E562E"/>
    <w:rsid w:val="003055D6"/>
    <w:rsid w:val="00315E04"/>
    <w:rsid w:val="00321BCA"/>
    <w:rsid w:val="00346605"/>
    <w:rsid w:val="003506DA"/>
    <w:rsid w:val="00375AE5"/>
    <w:rsid w:val="00377735"/>
    <w:rsid w:val="00382B84"/>
    <w:rsid w:val="003A0F3F"/>
    <w:rsid w:val="003B26C3"/>
    <w:rsid w:val="003C70F7"/>
    <w:rsid w:val="003C7193"/>
    <w:rsid w:val="003D4E9B"/>
    <w:rsid w:val="003E0D77"/>
    <w:rsid w:val="003E1EB0"/>
    <w:rsid w:val="003E3DBB"/>
    <w:rsid w:val="003F41A2"/>
    <w:rsid w:val="00411B67"/>
    <w:rsid w:val="00421E71"/>
    <w:rsid w:val="00423F7F"/>
    <w:rsid w:val="00427ABD"/>
    <w:rsid w:val="0046335E"/>
    <w:rsid w:val="00514942"/>
    <w:rsid w:val="00517410"/>
    <w:rsid w:val="00524E0F"/>
    <w:rsid w:val="00526A8F"/>
    <w:rsid w:val="0054710A"/>
    <w:rsid w:val="00553216"/>
    <w:rsid w:val="00553C6C"/>
    <w:rsid w:val="00554340"/>
    <w:rsid w:val="0055539B"/>
    <w:rsid w:val="00560EAF"/>
    <w:rsid w:val="00563B5B"/>
    <w:rsid w:val="005A6E70"/>
    <w:rsid w:val="005B0822"/>
    <w:rsid w:val="005B6B3C"/>
    <w:rsid w:val="005D31DF"/>
    <w:rsid w:val="005D54F1"/>
    <w:rsid w:val="005D7B26"/>
    <w:rsid w:val="005E1FD2"/>
    <w:rsid w:val="005E3C28"/>
    <w:rsid w:val="005E5005"/>
    <w:rsid w:val="005F2C1C"/>
    <w:rsid w:val="006018E9"/>
    <w:rsid w:val="00624EA2"/>
    <w:rsid w:val="00642259"/>
    <w:rsid w:val="00652557"/>
    <w:rsid w:val="006533A3"/>
    <w:rsid w:val="006652AE"/>
    <w:rsid w:val="006703C3"/>
    <w:rsid w:val="00685913"/>
    <w:rsid w:val="00687EA6"/>
    <w:rsid w:val="0069013F"/>
    <w:rsid w:val="006A6B62"/>
    <w:rsid w:val="006B0BD9"/>
    <w:rsid w:val="006C72BC"/>
    <w:rsid w:val="0070075F"/>
    <w:rsid w:val="00724A8A"/>
    <w:rsid w:val="00731C06"/>
    <w:rsid w:val="00740D9F"/>
    <w:rsid w:val="00750733"/>
    <w:rsid w:val="0079597C"/>
    <w:rsid w:val="007A7D09"/>
    <w:rsid w:val="007B4359"/>
    <w:rsid w:val="007D322B"/>
    <w:rsid w:val="00806A2E"/>
    <w:rsid w:val="008221CF"/>
    <w:rsid w:val="0086223D"/>
    <w:rsid w:val="00862C6D"/>
    <w:rsid w:val="00870F57"/>
    <w:rsid w:val="008747C3"/>
    <w:rsid w:val="00884B21"/>
    <w:rsid w:val="00890367"/>
    <w:rsid w:val="0089040A"/>
    <w:rsid w:val="00893305"/>
    <w:rsid w:val="008A1ECF"/>
    <w:rsid w:val="008B49D2"/>
    <w:rsid w:val="008B5954"/>
    <w:rsid w:val="008D3471"/>
    <w:rsid w:val="008F60B3"/>
    <w:rsid w:val="00924E7F"/>
    <w:rsid w:val="009614EA"/>
    <w:rsid w:val="009723F1"/>
    <w:rsid w:val="00980F6D"/>
    <w:rsid w:val="00981207"/>
    <w:rsid w:val="00986ADC"/>
    <w:rsid w:val="009941FA"/>
    <w:rsid w:val="009A40EC"/>
    <w:rsid w:val="009A7A2B"/>
    <w:rsid w:val="009C01DC"/>
    <w:rsid w:val="009E00E1"/>
    <w:rsid w:val="009E01D7"/>
    <w:rsid w:val="00A712D0"/>
    <w:rsid w:val="00A730EF"/>
    <w:rsid w:val="00A73723"/>
    <w:rsid w:val="00A875A1"/>
    <w:rsid w:val="00AA05EE"/>
    <w:rsid w:val="00AA2C91"/>
    <w:rsid w:val="00AA4ADF"/>
    <w:rsid w:val="00AD064B"/>
    <w:rsid w:val="00AD6D27"/>
    <w:rsid w:val="00AE3118"/>
    <w:rsid w:val="00B23579"/>
    <w:rsid w:val="00B24DDB"/>
    <w:rsid w:val="00B31E64"/>
    <w:rsid w:val="00B32CE3"/>
    <w:rsid w:val="00B36713"/>
    <w:rsid w:val="00BA7CEC"/>
    <w:rsid w:val="00BC45B3"/>
    <w:rsid w:val="00BD07AE"/>
    <w:rsid w:val="00BD09FF"/>
    <w:rsid w:val="00BF3BB6"/>
    <w:rsid w:val="00C017DF"/>
    <w:rsid w:val="00C131BB"/>
    <w:rsid w:val="00C2352B"/>
    <w:rsid w:val="00C416F4"/>
    <w:rsid w:val="00C41F80"/>
    <w:rsid w:val="00C735E9"/>
    <w:rsid w:val="00C75964"/>
    <w:rsid w:val="00C81C2A"/>
    <w:rsid w:val="00C933C3"/>
    <w:rsid w:val="00CF059C"/>
    <w:rsid w:val="00CF1121"/>
    <w:rsid w:val="00D02D49"/>
    <w:rsid w:val="00D6189C"/>
    <w:rsid w:val="00D734CC"/>
    <w:rsid w:val="00D8465D"/>
    <w:rsid w:val="00D93C3B"/>
    <w:rsid w:val="00DB1EE7"/>
    <w:rsid w:val="00DC61A5"/>
    <w:rsid w:val="00DD0955"/>
    <w:rsid w:val="00DE286B"/>
    <w:rsid w:val="00E47CCC"/>
    <w:rsid w:val="00E7167F"/>
    <w:rsid w:val="00E84635"/>
    <w:rsid w:val="00F02B6B"/>
    <w:rsid w:val="00F10E67"/>
    <w:rsid w:val="00F1369B"/>
    <w:rsid w:val="00F21322"/>
    <w:rsid w:val="00F30E17"/>
    <w:rsid w:val="00F55494"/>
    <w:rsid w:val="00F66924"/>
    <w:rsid w:val="00F67457"/>
    <w:rsid w:val="00F73528"/>
    <w:rsid w:val="00FA3676"/>
    <w:rsid w:val="00FC6081"/>
    <w:rsid w:val="00FE3DD9"/>
    <w:rsid w:val="00FE632C"/>
    <w:rsid w:val="00FF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C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C719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imes New Roman"/>
      <w:sz w:val="16"/>
    </w:rPr>
  </w:style>
  <w:style w:type="character" w:customStyle="1" w:styleId="highlight">
    <w:name w:val="highlight"/>
    <w:basedOn w:val="DefaultParagraphFont"/>
    <w:uiPriority w:val="99"/>
    <w:rsid w:val="00B31E64"/>
    <w:rPr>
      <w:rFonts w:cs="Times New Roman"/>
    </w:rPr>
  </w:style>
  <w:style w:type="paragraph" w:customStyle="1" w:styleId="Postan">
    <w:name w:val="Postan"/>
    <w:basedOn w:val="Normal"/>
    <w:uiPriority w:val="99"/>
    <w:rsid w:val="00514942"/>
    <w:pPr>
      <w:jc w:val="center"/>
    </w:pPr>
    <w:rPr>
      <w:sz w:val="28"/>
      <w:szCs w:val="20"/>
    </w:rPr>
  </w:style>
  <w:style w:type="paragraph" w:styleId="NoSpacing">
    <w:name w:val="No Spacing"/>
    <w:uiPriority w:val="99"/>
    <w:qFormat/>
    <w:rsid w:val="00C41F80"/>
    <w:rPr>
      <w:sz w:val="24"/>
      <w:szCs w:val="24"/>
    </w:rPr>
  </w:style>
  <w:style w:type="table" w:styleId="TableGrid">
    <w:name w:val="Table Grid"/>
    <w:basedOn w:val="TableNormal"/>
    <w:uiPriority w:val="99"/>
    <w:rsid w:val="000F15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7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7;&#1077;&#1088;&#1074;&#1080;&#1095;&#1085;&#1099;&#1077;%20&#1084;&#1077;&#1088;&#109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первичные меры</Template>
  <TotalTime>236</TotalTime>
  <Pages>5</Pages>
  <Words>1580</Words>
  <Characters>9006</Characters>
  <Application>Microsoft Office Outlook</Application>
  <DocSecurity>0</DocSecurity>
  <Lines>0</Lines>
  <Paragraphs>0</Paragraphs>
  <ScaleCrop>false</ScaleCrop>
  <Company>Sheglovo 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1</dc:creator>
  <cp:keywords/>
  <dc:description/>
  <cp:lastModifiedBy>Валентина</cp:lastModifiedBy>
  <cp:revision>30</cp:revision>
  <cp:lastPrinted>2014-06-04T13:06:00Z</cp:lastPrinted>
  <dcterms:created xsi:type="dcterms:W3CDTF">2014-05-05T07:49:00Z</dcterms:created>
  <dcterms:modified xsi:type="dcterms:W3CDTF">2014-06-04T13:37:00Z</dcterms:modified>
</cp:coreProperties>
</file>