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 «СВЕРДЛОВСКОЕ ГОРОДСКОЕ ПОСЕЛЕНИЕ» ВСЕВОЛОЖСКОГО МУНИЦИПАЛЬНОГО РАЙОНА ЛЕНИНГРАДСКОЙ ОБЛАСТИ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КОМИССИЯ ПО ЗЕМЛЕПОЛЬЗОВАНИЮ И ЗАСТРОЙКИ </w:t>
      </w: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8B34EC" w:rsidRPr="008B34EC" w:rsidRDefault="008B34EC" w:rsidP="008B34EC">
      <w:pPr>
        <w:spacing w:before="240" w:after="0" w:line="240" w:lineRule="auto"/>
        <w:ind w:left="2166" w:hanging="2308"/>
        <w:jc w:val="center"/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</w:pPr>
      <w:r w:rsidRPr="008B34EC">
        <w:rPr>
          <w:rFonts w:ascii="Times New Roman" w:eastAsia="Calibri" w:hAnsi="Times New Roman" w:cs="Times New Roman"/>
          <w:noProof/>
          <w:color w:val="000000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1AC3" wp14:editId="4CCCA3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937E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MlvmQ94A&#10;AAAK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8B34EC"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8B34EC" w:rsidRPr="008B34EC" w:rsidRDefault="008B34EC" w:rsidP="008B34EC">
      <w:pPr>
        <w:spacing w:before="240" w:after="0" w:line="240" w:lineRule="auto"/>
        <w:ind w:left="2166" w:hanging="2149"/>
        <w:jc w:val="center"/>
        <w:rPr>
          <w:rFonts w:ascii="Times New Roman" w:eastAsia="Calibri" w:hAnsi="Times New Roman" w:cs="Times New Roman"/>
          <w:b/>
          <w:color w:val="000000"/>
          <w:spacing w:val="12"/>
          <w:sz w:val="20"/>
          <w:szCs w:val="18"/>
        </w:rPr>
      </w:pPr>
    </w:p>
    <w:p w:rsidR="00471AD2" w:rsidRPr="00471AD2" w:rsidRDefault="00471AD2" w:rsidP="00471AD2">
      <w:pPr>
        <w:spacing w:before="360"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0"/>
          <w:szCs w:val="20"/>
        </w:rPr>
      </w:pPr>
      <w:r w:rsidRPr="00471AD2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ЗАКЛЮЧЕНИЕ 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471AD2">
        <w:rPr>
          <w:rFonts w:ascii="Times New Roman" w:eastAsia="Calibri" w:hAnsi="Times New Roman" w:cs="Times New Roman"/>
          <w:spacing w:val="10"/>
          <w:sz w:val="28"/>
          <w:szCs w:val="28"/>
        </w:rPr>
        <w:t>о результатах публичных слушаний</w:t>
      </w:r>
    </w:p>
    <w:p w:rsidR="00471AD2" w:rsidRPr="00471AD2" w:rsidRDefault="00471AD2" w:rsidP="00471A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1AD2" w:rsidRPr="00471AD2" w:rsidRDefault="00E3627D" w:rsidP="00471A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  <w:r w:rsidR="00F85FC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1AD2" w:rsidRPr="00471A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г.п</w:t>
      </w:r>
      <w:proofErr w:type="spellEnd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96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им. Свердлова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6"/>
          <w:sz w:val="20"/>
          <w:szCs w:val="20"/>
        </w:rPr>
      </w:pP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Предмет публичных слушаний:</w:t>
      </w:r>
    </w:p>
    <w:p w:rsidR="00E3627D" w:rsidRDefault="00F85FCC" w:rsidP="00E3627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85FCC">
        <w:rPr>
          <w:rFonts w:ascii="Times New Roman" w:eastAsia="Calibri" w:hAnsi="Times New Roman" w:cs="Times New Roman"/>
          <w:sz w:val="28"/>
          <w:szCs w:val="28"/>
        </w:rPr>
        <w:t>бсуждени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5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7D" w:rsidRPr="00E3627D">
        <w:rPr>
          <w:rFonts w:ascii="Times New Roman" w:eastAsia="Calibri" w:hAnsi="Times New Roman" w:cs="Times New Roman"/>
          <w:sz w:val="28"/>
          <w:szCs w:val="28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471AD2" w:rsidRPr="00471AD2" w:rsidRDefault="00471AD2" w:rsidP="00E3627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E3627D" w:rsidRPr="00E3627D" w:rsidRDefault="00E3627D" w:rsidP="00E36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«Свердловское городское поселение» Всеволожского муниципального района Ленинградской области № 1 от 11.02.2019 г. «О проведении публичных слушаний по обсуждению 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области;</w:t>
      </w:r>
    </w:p>
    <w:p w:rsidR="00E3627D" w:rsidRPr="00E3627D" w:rsidRDefault="00E3627D" w:rsidP="00E36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 № 200 от 07.05.2018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16.04.2018 № 170».</w:t>
      </w:r>
    </w:p>
    <w:p w:rsidR="00E3627D" w:rsidRPr="00E3627D" w:rsidRDefault="00797946" w:rsidP="00E36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3627D" w:rsidRPr="00E36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 Совета депутатов МО «Свердловское городское поселение» № 30 от 11.08.2015</w:t>
        </w:r>
      </w:hyperlink>
      <w:r w:rsidR="00E3627D"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(с изменениями).</w:t>
      </w:r>
    </w:p>
    <w:p w:rsidR="00E3627D" w:rsidRDefault="00E3627D" w:rsidP="00E36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ООО «</w:t>
      </w:r>
      <w:proofErr w:type="spellStart"/>
      <w:r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БигБокс</w:t>
      </w:r>
      <w:proofErr w:type="spellEnd"/>
      <w:r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17.01.2019 г. </w:t>
      </w:r>
      <w:proofErr w:type="spellStart"/>
      <w:r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158/01-18</w:t>
      </w:r>
    </w:p>
    <w:p w:rsidR="00E3627D" w:rsidRDefault="00E3627D" w:rsidP="00E362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7D" w:rsidRDefault="00E3627D" w:rsidP="00E362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7D" w:rsidRDefault="00E3627D" w:rsidP="00E362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7D" w:rsidRDefault="00E3627D" w:rsidP="00E362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7D" w:rsidRPr="00E3627D" w:rsidRDefault="00E3627D" w:rsidP="00E362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Организатор публичных слушаний:</w:t>
      </w: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«О порядке </w:t>
      </w:r>
      <w:r w:rsidR="008B34EC" w:rsidRPr="008B34EC">
        <w:rPr>
          <w:rFonts w:ascii="Times New Roman" w:eastAsia="Calibri" w:hAnsi="Times New Roman" w:cs="Times New Roman"/>
          <w:sz w:val="28"/>
          <w:szCs w:val="28"/>
        </w:rPr>
        <w:t>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органом, уполномоченным на организацию проведения публичных слушаний, является Комиссия по землепользовани</w:t>
      </w:r>
      <w:r w:rsidR="008B34EC">
        <w:rPr>
          <w:rFonts w:ascii="Times New Roman" w:eastAsia="Calibri" w:hAnsi="Times New Roman" w:cs="Times New Roman"/>
          <w:sz w:val="28"/>
          <w:szCs w:val="28"/>
        </w:rPr>
        <w:t>ю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и застройки муниципальн</w:t>
      </w:r>
      <w:r w:rsidR="008B34EC">
        <w:rPr>
          <w:rFonts w:ascii="Times New Roman" w:eastAsia="Calibri" w:hAnsi="Times New Roman" w:cs="Times New Roman"/>
          <w:sz w:val="28"/>
          <w:szCs w:val="28"/>
        </w:rPr>
        <w:t>ого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>образован</w:t>
      </w:r>
      <w:r w:rsidR="008B34EC">
        <w:rPr>
          <w:rFonts w:ascii="Times New Roman" w:eastAsia="Calibri" w:hAnsi="Times New Roman" w:cs="Times New Roman"/>
          <w:sz w:val="28"/>
          <w:szCs w:val="28"/>
        </w:rPr>
        <w:t>ия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Свердловское городское поселение» </w:t>
      </w:r>
      <w:r w:rsidRPr="00471AD2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 (далее – Комиссия).</w:t>
      </w:r>
    </w:p>
    <w:p w:rsidR="00471AD2" w:rsidRPr="00471AD2" w:rsidRDefault="00471AD2" w:rsidP="00471AD2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Сроки проведения публичных слушаний: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3627D">
        <w:rPr>
          <w:rFonts w:ascii="Times New Roman" w:eastAsia="Calibri" w:hAnsi="Times New Roman" w:cs="Times New Roman"/>
          <w:sz w:val="28"/>
          <w:szCs w:val="28"/>
        </w:rPr>
        <w:t xml:space="preserve">13.02.2019 г. по 02.04.2019 </w:t>
      </w:r>
      <w:proofErr w:type="gramStart"/>
      <w:r w:rsidR="00E3627D">
        <w:rPr>
          <w:rFonts w:ascii="Times New Roman" w:eastAsia="Calibri" w:hAnsi="Times New Roman" w:cs="Times New Roman"/>
          <w:sz w:val="28"/>
          <w:szCs w:val="28"/>
        </w:rPr>
        <w:t>г.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71AD2" w:rsidRPr="00471AD2" w:rsidRDefault="00471AD2" w:rsidP="00471AD2">
      <w:pPr>
        <w:spacing w:after="120" w:line="240" w:lineRule="auto"/>
        <w:ind w:left="17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собрания по обсуждению предмета публичных слушаний: 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Ленинградская область, Всеволожский район, городской поселок имени Свердлова, мкр.1, дом № 18, 2</w:t>
      </w:r>
      <w:r w:rsidR="00F85F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F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2018 г. в 1</w:t>
      </w:r>
      <w:r w:rsidR="00E36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час. </w:t>
      </w:r>
      <w:r w:rsidR="00E362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 мин.</w:t>
      </w:r>
    </w:p>
    <w:p w:rsidR="00471AD2" w:rsidRPr="00471AD2" w:rsidRDefault="00471AD2" w:rsidP="0047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Информирование общественности: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Публикация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3627D">
        <w:rPr>
          <w:rFonts w:ascii="Times New Roman" w:eastAsia="Calibri" w:hAnsi="Times New Roman" w:cs="Times New Roman"/>
          <w:sz w:val="28"/>
          <w:szCs w:val="28"/>
        </w:rPr>
        <w:t>3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3627D">
        <w:rPr>
          <w:rFonts w:ascii="Times New Roman" w:eastAsia="Calibri" w:hAnsi="Times New Roman" w:cs="Times New Roman"/>
          <w:sz w:val="28"/>
          <w:szCs w:val="28"/>
        </w:rPr>
        <w:t>12</w:t>
      </w:r>
      <w:r w:rsidR="009B723F">
        <w:rPr>
          <w:rFonts w:ascii="Times New Roman" w:eastAsia="Calibri" w:hAnsi="Times New Roman" w:cs="Times New Roman"/>
          <w:sz w:val="28"/>
          <w:szCs w:val="28"/>
        </w:rPr>
        <w:t>.</w:t>
      </w:r>
      <w:r w:rsidR="00E3627D">
        <w:rPr>
          <w:rFonts w:ascii="Times New Roman" w:eastAsia="Calibri" w:hAnsi="Times New Roman" w:cs="Times New Roman"/>
          <w:sz w:val="28"/>
          <w:szCs w:val="28"/>
        </w:rPr>
        <w:t>03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r w:rsidR="00E3627D">
        <w:rPr>
          <w:rFonts w:ascii="Times New Roman" w:eastAsia="Calibri" w:hAnsi="Times New Roman" w:cs="Times New Roman"/>
          <w:sz w:val="28"/>
          <w:szCs w:val="28"/>
        </w:rPr>
        <w:t>2019 г.</w:t>
      </w:r>
      <w:r w:rsidRPr="00471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публичных слушаний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по проекту и демонстрационных материалов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экспозиции по адресу: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городской поселок имени Свердлова, мкр.1, дом № 18 в здании МКУ «КДЦ «</w:t>
      </w:r>
      <w:r w:rsidR="005927F7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Нева» </w:t>
      </w:r>
      <w:r w:rsidR="005927F7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4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62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3627D">
        <w:rPr>
          <w:rFonts w:ascii="Times New Roman" w:eastAsia="Calibri" w:hAnsi="Times New Roman" w:cs="Times New Roman"/>
          <w:sz w:val="28"/>
          <w:szCs w:val="28"/>
        </w:rPr>
        <w:t>8</w:t>
      </w:r>
      <w:r w:rsidR="00F85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471AD2" w:rsidRPr="00471AD2" w:rsidRDefault="005927F7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подготовлено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471AD2" w:rsidRPr="00471AD2" w:rsidRDefault="00471AD2" w:rsidP="00471A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</w:t>
      </w:r>
      <w:r w:rsidR="000916CA">
        <w:rPr>
          <w:rFonts w:ascii="Times New Roman" w:eastAsia="Calibri" w:hAnsi="Times New Roman" w:cs="Times New Roman"/>
          <w:sz w:val="28"/>
          <w:szCs w:val="28"/>
        </w:rPr>
        <w:t>о</w:t>
      </w:r>
      <w:r w:rsidR="000916CA" w:rsidRPr="000916CA">
        <w:rPr>
          <w:rFonts w:ascii="Times New Roman" w:eastAsia="Calibri" w:hAnsi="Times New Roman" w:cs="Times New Roman"/>
          <w:sz w:val="28"/>
          <w:szCs w:val="28"/>
        </w:rPr>
        <w:t>бсуждени</w:t>
      </w:r>
      <w:r w:rsidR="000916CA">
        <w:rPr>
          <w:rFonts w:ascii="Times New Roman" w:eastAsia="Calibri" w:hAnsi="Times New Roman" w:cs="Times New Roman"/>
          <w:sz w:val="28"/>
          <w:szCs w:val="28"/>
        </w:rPr>
        <w:t>ю</w:t>
      </w:r>
      <w:r w:rsidR="000916CA" w:rsidRPr="00091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7D" w:rsidRPr="00E3627D">
        <w:rPr>
          <w:rFonts w:ascii="Times New Roman" w:eastAsia="Calibri" w:hAnsi="Times New Roman" w:cs="Times New Roman"/>
          <w:sz w:val="28"/>
          <w:szCs w:val="28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 w:rsidR="007C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7F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627D">
        <w:rPr>
          <w:rFonts w:ascii="Times New Roman" w:eastAsia="Calibri" w:hAnsi="Times New Roman" w:cs="Times New Roman"/>
          <w:sz w:val="28"/>
          <w:szCs w:val="28"/>
        </w:rPr>
        <w:t>15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r w:rsidR="00E3627D">
        <w:rPr>
          <w:rFonts w:ascii="Times New Roman" w:eastAsia="Calibri" w:hAnsi="Times New Roman" w:cs="Times New Roman"/>
          <w:sz w:val="28"/>
          <w:szCs w:val="28"/>
        </w:rPr>
        <w:t>03.2019 г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Перечень предложений и замечаний:</w:t>
      </w:r>
    </w:p>
    <w:p w:rsidR="00BB355A" w:rsidRDefault="00471AD2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период публичных слушаний, установленный для направления предложений и замечаний, касающихся предмета публичных слушаний с </w:t>
      </w:r>
      <w:r w:rsidR="00B545CB">
        <w:rPr>
          <w:rFonts w:ascii="Times New Roman" w:eastAsia="Calibri" w:hAnsi="Times New Roman" w:cs="Times New Roman"/>
          <w:sz w:val="28"/>
          <w:szCs w:val="28"/>
        </w:rPr>
        <w:t>13.02.2019 г. по 15.03.2019 г.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письменных предложений и замечаний от ф</w:t>
      </w:r>
      <w:r w:rsid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зических и юридических лиц </w:t>
      </w:r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обсуждению </w:t>
      </w:r>
      <w:r w:rsidR="00B545CB" w:rsidRPr="00B54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</w:t>
      </w:r>
    </w:p>
    <w:p w:rsidR="00797946" w:rsidRDefault="00797946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7946" w:rsidRDefault="00797946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7946" w:rsidRDefault="00797946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71AD2" w:rsidRPr="00471AD2" w:rsidRDefault="00B545CB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5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AD2"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адрес Комиссии не поступило</w:t>
      </w:r>
      <w:r w:rsidR="00471AD2"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собрания по </w:t>
      </w:r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</w:t>
      </w:r>
      <w:r w:rsidR="00B545CB" w:rsidRPr="00B54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жителей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 поступало.</w:t>
      </w:r>
    </w:p>
    <w:p w:rsidR="00087F0B" w:rsidRDefault="00471AD2" w:rsidP="00087F0B">
      <w:pPr>
        <w:spacing w:after="12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87F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B545CB" w:rsidRPr="00B545CB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18.03.2019 г. по 19.03.2019 г.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0B">
        <w:rPr>
          <w:rFonts w:ascii="Times New Roman" w:eastAsia="Calibri" w:hAnsi="Times New Roman" w:cs="Times New Roman"/>
          <w:sz w:val="28"/>
          <w:szCs w:val="28"/>
        </w:rPr>
        <w:t xml:space="preserve">от физических и юридических лиц </w:t>
      </w:r>
      <w:r w:rsidR="007C38D4" w:rsidRPr="00087F0B">
        <w:rPr>
          <w:rFonts w:ascii="Times New Roman" w:eastAsia="Calibri" w:hAnsi="Times New Roman" w:cs="Times New Roman"/>
          <w:sz w:val="28"/>
          <w:szCs w:val="28"/>
        </w:rPr>
        <w:t xml:space="preserve">по обсуждению </w:t>
      </w:r>
      <w:r w:rsidR="00B545CB" w:rsidRPr="00B545CB">
        <w:rPr>
          <w:rFonts w:ascii="Times New Roman" w:eastAsia="Calibri" w:hAnsi="Times New Roman" w:cs="Times New Roman"/>
          <w:sz w:val="28"/>
          <w:szCs w:val="28"/>
        </w:rPr>
        <w:t xml:space="preserve"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 </w:t>
      </w:r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C38D4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заявлени</w:t>
      </w:r>
      <w:r w:rsid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B545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поступали.</w:t>
      </w:r>
    </w:p>
    <w:p w:rsidR="00471AD2" w:rsidRPr="00471AD2" w:rsidRDefault="00471AD2" w:rsidP="005927F7">
      <w:pPr>
        <w:autoSpaceDE w:val="0"/>
        <w:autoSpaceDN w:val="0"/>
        <w:adjustRightInd w:val="0"/>
        <w:spacing w:after="0" w:line="240" w:lineRule="auto"/>
        <w:ind w:left="-142" w:right="335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Заключение о результатах публичных слушаний:</w:t>
      </w:r>
    </w:p>
    <w:p w:rsidR="00471AD2" w:rsidRPr="009130E6" w:rsidRDefault="00471AD2" w:rsidP="00B54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Российской Федерации № 190-ФЗ от 29.12.2004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«Градостроительный кодекс Российской Федерации», 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муниципального района Ленинградской области от </w:t>
      </w:r>
      <w:r w:rsidR="00B5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2019 г. 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545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«Свердловское городское поселение» 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</w:p>
    <w:p w:rsidR="00471AD2" w:rsidRPr="00471AD2" w:rsidRDefault="00471AD2" w:rsidP="00B54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</w:t>
      </w:r>
      <w:r w:rsidR="00B545CB" w:rsidRPr="00B545C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B545CB">
        <w:rPr>
          <w:rFonts w:ascii="Times New Roman" w:eastAsia="Calibri" w:hAnsi="Times New Roman" w:cs="Times New Roman"/>
          <w:sz w:val="28"/>
          <w:szCs w:val="28"/>
        </w:rPr>
        <w:t>у</w:t>
      </w:r>
      <w:r w:rsidR="00B545CB" w:rsidRPr="00B545CB">
        <w:rPr>
          <w:rFonts w:ascii="Times New Roman" w:eastAsia="Calibri" w:hAnsi="Times New Roman" w:cs="Times New Roman"/>
          <w:sz w:val="28"/>
          <w:szCs w:val="28"/>
        </w:rPr>
        <w:t xml:space="preserve"> планировки территории и проект</w:t>
      </w:r>
      <w:r w:rsidR="00B545CB">
        <w:rPr>
          <w:rFonts w:ascii="Times New Roman" w:eastAsia="Calibri" w:hAnsi="Times New Roman" w:cs="Times New Roman"/>
          <w:sz w:val="28"/>
          <w:szCs w:val="28"/>
        </w:rPr>
        <w:t>у</w:t>
      </w:r>
      <w:r w:rsidR="00B545CB" w:rsidRPr="00B545CB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 </w:t>
      </w:r>
      <w:r w:rsidR="00B545CB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доведена до сведения жителей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заинтересованных лиц в соответствии с требованиями действующего законодательства.</w:t>
      </w:r>
    </w:p>
    <w:p w:rsidR="00471AD2" w:rsidRDefault="00471AD2" w:rsidP="004B4D3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</w:t>
      </w:r>
      <w:r w:rsidR="00B545CB" w:rsidRPr="00B545CB">
        <w:rPr>
          <w:rFonts w:ascii="Times New Roman" w:eastAsia="Calibri" w:hAnsi="Times New Roman" w:cs="Times New Roman"/>
          <w:sz w:val="28"/>
          <w:szCs w:val="28"/>
        </w:rPr>
        <w:t xml:space="preserve"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 </w:t>
      </w:r>
      <w:r w:rsidR="00B545CB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797946" w:rsidRDefault="00797946" w:rsidP="007979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46" w:rsidRPr="00471AD2" w:rsidRDefault="00797946" w:rsidP="007979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5927F7" w:rsidRDefault="00471AD2" w:rsidP="000916C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рекомендует </w:t>
      </w:r>
      <w:r w:rsidR="0068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Комитет архитектуры и градостроительства Ленинградской области</w:t>
      </w:r>
      <w:r w:rsid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B545CB">
        <w:rPr>
          <w:rFonts w:ascii="Times New Roman" w:eastAsia="Calibri" w:hAnsi="Times New Roman" w:cs="Times New Roman"/>
          <w:sz w:val="28"/>
          <w:szCs w:val="28"/>
        </w:rPr>
        <w:t>проект планировки территории и проект</w:t>
      </w:r>
      <w:r w:rsidR="00B545CB" w:rsidRPr="00B545CB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 </w:t>
      </w:r>
      <w:r w:rsidR="00B545CB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682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</w:t>
      </w:r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AD2" w:rsidRPr="004B4D36" w:rsidRDefault="00471AD2" w:rsidP="004B4D3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</w:t>
      </w:r>
      <w:r w:rsidR="005927F7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«Всеволожские вести» (приложение «Невский берег») и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6" w:history="1">
        <w:r w:rsidR="005927F7" w:rsidRPr="004B4D3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www.sverdlovo-adm.ru</w:t>
        </w:r>
      </w:hyperlink>
      <w:r w:rsidR="005927F7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7F7" w:rsidRDefault="005927F7" w:rsidP="004B4D36">
      <w:pPr>
        <w:widowControl w:val="0"/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D36" w:rsidRPr="00471AD2" w:rsidRDefault="004B4D36" w:rsidP="004B4D36">
      <w:pPr>
        <w:widowControl w:val="0"/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471AD2" w:rsidRPr="00471AD2" w:rsidTr="0065650E">
        <w:trPr>
          <w:trHeight w:val="580"/>
        </w:trPr>
        <w:tc>
          <w:tcPr>
            <w:tcW w:w="5070" w:type="dxa"/>
          </w:tcPr>
          <w:p w:rsidR="00471AD2" w:rsidRPr="00471AD2" w:rsidRDefault="00471AD2" w:rsidP="00471AD2">
            <w:pPr>
              <w:spacing w:after="0" w:line="240" w:lineRule="auto"/>
              <w:ind w:hanging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>Башнин</w:t>
            </w:r>
            <w:proofErr w:type="spellEnd"/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AD2" w:rsidRPr="00471AD2" w:rsidTr="0065650E">
        <w:trPr>
          <w:trHeight w:val="363"/>
        </w:trPr>
        <w:tc>
          <w:tcPr>
            <w:tcW w:w="5070" w:type="dxa"/>
          </w:tcPr>
          <w:p w:rsid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71AD2" w:rsidRPr="00471AD2" w:rsidRDefault="00471AD2" w:rsidP="004B4D36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>Воротилова</w:t>
            </w:r>
            <w:proofErr w:type="spellEnd"/>
          </w:p>
        </w:tc>
      </w:tr>
    </w:tbl>
    <w:p w:rsidR="00471AD2" w:rsidRPr="00471AD2" w:rsidRDefault="00471AD2" w:rsidP="00471AD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17B2B" w:rsidRDefault="00617B2B"/>
    <w:sectPr w:rsidR="00617B2B" w:rsidSect="004B4D36">
      <w:pgSz w:w="11906" w:h="16838"/>
      <w:pgMar w:top="426" w:right="850" w:bottom="0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F"/>
    <w:rsid w:val="00056E3D"/>
    <w:rsid w:val="00087F0B"/>
    <w:rsid w:val="000916CA"/>
    <w:rsid w:val="0011658D"/>
    <w:rsid w:val="00216F23"/>
    <w:rsid w:val="00471AD2"/>
    <w:rsid w:val="004B4D36"/>
    <w:rsid w:val="004F53CF"/>
    <w:rsid w:val="005927F7"/>
    <w:rsid w:val="00617B2B"/>
    <w:rsid w:val="0065650E"/>
    <w:rsid w:val="0066297C"/>
    <w:rsid w:val="00682C7E"/>
    <w:rsid w:val="00797946"/>
    <w:rsid w:val="007A388D"/>
    <w:rsid w:val="007C38D4"/>
    <w:rsid w:val="008927AC"/>
    <w:rsid w:val="008A7FAC"/>
    <w:rsid w:val="008B34EC"/>
    <w:rsid w:val="009130E6"/>
    <w:rsid w:val="009B723F"/>
    <w:rsid w:val="00B545CB"/>
    <w:rsid w:val="00BB355A"/>
    <w:rsid w:val="00E3496E"/>
    <w:rsid w:val="00E3627D"/>
    <w:rsid w:val="00EE439F"/>
    <w:rsid w:val="00F85FCC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CB4"/>
  <w15:docId w15:val="{934196A4-41BC-4765-8E43-A9970D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hyperlink" Target="http://www.sverdlovo-adm.ru/organyi-vlasti/regulatory/decisions/reshenie-%E2%84%96-30-ot-11.08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2019-03-25T14:18:00Z</cp:lastPrinted>
  <dcterms:created xsi:type="dcterms:W3CDTF">2018-06-28T08:33:00Z</dcterms:created>
  <dcterms:modified xsi:type="dcterms:W3CDTF">2019-03-25T14:19:00Z</dcterms:modified>
</cp:coreProperties>
</file>