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810" w:rsidRDefault="008E2810" w:rsidP="008E2810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8E281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Извещение о проведении аукциона</w:t>
      </w:r>
      <w:r w:rsidR="00A251D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</w:p>
    <w:p w:rsidR="00A251DA" w:rsidRPr="008E2810" w:rsidRDefault="00A251DA" w:rsidP="008E2810">
      <w:pPr>
        <w:widowControl w:val="0"/>
        <w:spacing w:after="0" w:line="240" w:lineRule="exact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021E3C" w:rsidRPr="00021E3C" w:rsidRDefault="00021E3C" w:rsidP="00021E3C">
      <w:pPr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извещает о проведении </w:t>
      </w:r>
      <w:r w:rsidR="00F25DE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03 декабря</w:t>
      </w:r>
      <w:r w:rsidRPr="00021E3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2018 года аукциона по продаже </w:t>
      </w:r>
      <w:r w:rsidRPr="00021E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земельного участка.</w:t>
      </w:r>
      <w:bookmarkStart w:id="0" w:name="lots"/>
    </w:p>
    <w:p w:rsidR="00021E3C" w:rsidRPr="00021E3C" w:rsidRDefault="00021E3C" w:rsidP="00021E3C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 аукциона –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продажа </w:t>
      </w:r>
      <w:r w:rsidRPr="00021E3C">
        <w:rPr>
          <w:rFonts w:ascii="Times New Roman" w:hAnsi="Times New Roman" w:cs="Times New Roman"/>
          <w:sz w:val="28"/>
          <w:szCs w:val="28"/>
        </w:rPr>
        <w:t>земельного участка из земель, государственная собственность на которые не разграничена, с кадастровым номером 47:07:</w:t>
      </w:r>
      <w:r w:rsidR="0082235A">
        <w:rPr>
          <w:rFonts w:ascii="Times New Roman" w:hAnsi="Times New Roman" w:cs="Times New Roman"/>
          <w:sz w:val="28"/>
          <w:szCs w:val="28"/>
        </w:rPr>
        <w:t>0602020:133</w:t>
      </w:r>
      <w:r w:rsidRPr="00021E3C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82235A">
        <w:rPr>
          <w:rFonts w:ascii="Times New Roman" w:hAnsi="Times New Roman" w:cs="Times New Roman"/>
          <w:sz w:val="28"/>
          <w:szCs w:val="28"/>
        </w:rPr>
        <w:t>1529</w:t>
      </w:r>
      <w:r w:rsidRPr="00021E3C">
        <w:rPr>
          <w:rFonts w:ascii="Times New Roman" w:hAnsi="Times New Roman" w:cs="Times New Roman"/>
          <w:sz w:val="28"/>
          <w:szCs w:val="28"/>
        </w:rPr>
        <w:t xml:space="preserve"> кв.м, категория земель: земли населенных пунктов, вид разрешенного использования: для</w:t>
      </w:r>
      <w:r w:rsidR="00675138">
        <w:rPr>
          <w:rFonts w:ascii="Times New Roman" w:hAnsi="Times New Roman" w:cs="Times New Roman"/>
          <w:sz w:val="28"/>
          <w:szCs w:val="28"/>
        </w:rPr>
        <w:t xml:space="preserve"> </w:t>
      </w:r>
      <w:r w:rsidR="0082235A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021E3C">
        <w:rPr>
          <w:rFonts w:ascii="Times New Roman" w:hAnsi="Times New Roman" w:cs="Times New Roman"/>
          <w:sz w:val="28"/>
          <w:szCs w:val="28"/>
        </w:rPr>
        <w:t xml:space="preserve">, расположенного по адресу: Ленинградская область, Всеволожский муниципальный район, </w:t>
      </w:r>
      <w:r w:rsidR="00675138">
        <w:rPr>
          <w:rFonts w:ascii="Times New Roman" w:hAnsi="Times New Roman" w:cs="Times New Roman"/>
          <w:sz w:val="28"/>
          <w:szCs w:val="28"/>
        </w:rPr>
        <w:t xml:space="preserve">Свердловское городское поселение, </w:t>
      </w:r>
      <w:r w:rsidR="00526CEC">
        <w:rPr>
          <w:rFonts w:ascii="Times New Roman" w:hAnsi="Times New Roman" w:cs="Times New Roman"/>
          <w:sz w:val="28"/>
          <w:szCs w:val="28"/>
        </w:rPr>
        <w:t xml:space="preserve">г.п. им. Свердлова, ул. </w:t>
      </w:r>
      <w:r w:rsidR="0082235A">
        <w:rPr>
          <w:rFonts w:ascii="Times New Roman" w:hAnsi="Times New Roman" w:cs="Times New Roman"/>
          <w:sz w:val="28"/>
          <w:szCs w:val="28"/>
        </w:rPr>
        <w:t>Петрова Дача, участок № 17Б.</w:t>
      </w:r>
    </w:p>
    <w:p w:rsidR="00021E3C" w:rsidRPr="00021E3C" w:rsidRDefault="00021E3C" w:rsidP="00021E3C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использования: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для индивидуального жилищного строительства.</w:t>
      </w:r>
    </w:p>
    <w:p w:rsid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07A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Обременения участка: </w:t>
      </w:r>
      <w:r w:rsidR="0082235A">
        <w:rPr>
          <w:rFonts w:ascii="Times New Roman" w:eastAsia="Times New Roman" w:hAnsi="Times New Roman" w:cs="Times New Roman"/>
          <w:sz w:val="28"/>
          <w:szCs w:val="28"/>
        </w:rPr>
        <w:t>38</w:t>
      </w:r>
      <w:r w:rsidR="0009407A">
        <w:rPr>
          <w:rFonts w:ascii="Times New Roman" w:eastAsia="Times New Roman" w:hAnsi="Times New Roman" w:cs="Times New Roman"/>
          <w:sz w:val="28"/>
          <w:szCs w:val="28"/>
        </w:rPr>
        <w:t xml:space="preserve"> кв.м ограничения прав на земельный участок, предусмотренные статьями 56,56.1 Земельного кодекса Российской </w:t>
      </w:r>
      <w:r w:rsidR="0082235A">
        <w:rPr>
          <w:rFonts w:ascii="Times New Roman" w:eastAsia="Times New Roman" w:hAnsi="Times New Roman" w:cs="Times New Roman"/>
          <w:sz w:val="28"/>
          <w:szCs w:val="28"/>
        </w:rPr>
        <w:t>Ф</w:t>
      </w:r>
      <w:r w:rsidR="0009407A">
        <w:rPr>
          <w:rFonts w:ascii="Times New Roman" w:eastAsia="Times New Roman" w:hAnsi="Times New Roman" w:cs="Times New Roman"/>
          <w:sz w:val="28"/>
          <w:szCs w:val="28"/>
        </w:rPr>
        <w:t>едерации, 47.07.2.</w:t>
      </w:r>
      <w:r w:rsidR="0082235A">
        <w:rPr>
          <w:rFonts w:ascii="Times New Roman" w:eastAsia="Times New Roman" w:hAnsi="Times New Roman" w:cs="Times New Roman"/>
          <w:sz w:val="28"/>
          <w:szCs w:val="28"/>
        </w:rPr>
        <w:t>352</w:t>
      </w:r>
      <w:r w:rsidR="0009407A">
        <w:rPr>
          <w:rFonts w:ascii="Times New Roman" w:eastAsia="Times New Roman" w:hAnsi="Times New Roman" w:cs="Times New Roman"/>
          <w:sz w:val="28"/>
          <w:szCs w:val="28"/>
        </w:rPr>
        <w:t>, Справка о балансовой принадлежности</w:t>
      </w:r>
      <w:r w:rsidR="0082235A">
        <w:rPr>
          <w:rFonts w:ascii="Times New Roman" w:eastAsia="Times New Roman" w:hAnsi="Times New Roman" w:cs="Times New Roman"/>
          <w:sz w:val="28"/>
          <w:szCs w:val="28"/>
        </w:rPr>
        <w:t xml:space="preserve"> №ПрЭС/038/1315-9 от 03.03.2015;</w:t>
      </w:r>
    </w:p>
    <w:p w:rsidR="0082235A" w:rsidRPr="00021E3C" w:rsidRDefault="0082235A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182 кв.м </w:t>
      </w:r>
      <w:r>
        <w:rPr>
          <w:rFonts w:ascii="Times New Roman" w:eastAsia="Times New Roman" w:hAnsi="Times New Roman" w:cs="Times New Roman"/>
          <w:sz w:val="28"/>
          <w:szCs w:val="28"/>
        </w:rPr>
        <w:t>ограничения прав на земельный участок, предусмотренные статьями 56,56.1 Земельного кодекса Российской Федерации, 47.07.2.3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>, Справка о балансовой принадлежности №ПрЭС/038/1315-9 от 03.03.2015</w:t>
      </w:r>
    </w:p>
    <w:bookmarkEnd w:id="0"/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Технические условия подключения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(технологического присоединения) объекта(ов) капитального строительства к сетям инженерно-технического обеспечения: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Электроэнергия: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>Максимальная мощность присоединяемых энергопринимающих устройств составляет 15 кВт.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>Категория надежности: третья. Электроприемники 3-й категории: 15 кВт.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>Класс напряжения электрических сетей, к которым осуществляется технологическое присоединение: 0,4 кВ.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Точка присоединения </w:t>
      </w:r>
      <w:r w:rsidR="00F66C04">
        <w:rPr>
          <w:rFonts w:ascii="Times New Roman" w:eastAsia="Times New Roman" w:hAnsi="Times New Roman" w:cs="Times New Roman"/>
          <w:sz w:val="28"/>
          <w:szCs w:val="28"/>
        </w:rPr>
        <w:t>и максимальная мощность энергопринимающих устройств по каждой точк</w:t>
      </w:r>
      <w:r w:rsidR="00C47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66C04">
        <w:rPr>
          <w:rFonts w:ascii="Times New Roman" w:eastAsia="Times New Roman" w:hAnsi="Times New Roman" w:cs="Times New Roman"/>
          <w:sz w:val="28"/>
          <w:szCs w:val="28"/>
        </w:rPr>
        <w:t xml:space="preserve"> присоединения к электрической сети: контакт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присоединения ВЛ-0.4кВ </w:t>
      </w:r>
      <w:r w:rsidR="003B7B64">
        <w:rPr>
          <w:rFonts w:ascii="Times New Roman" w:eastAsia="Times New Roman" w:hAnsi="Times New Roman" w:cs="Times New Roman"/>
          <w:sz w:val="28"/>
          <w:szCs w:val="28"/>
        </w:rPr>
        <w:t xml:space="preserve">заявителя к ВЛ-0,4 </w:t>
      </w:r>
      <w:r w:rsidR="00E67FBB">
        <w:rPr>
          <w:rFonts w:ascii="Times New Roman" w:eastAsia="Times New Roman" w:hAnsi="Times New Roman" w:cs="Times New Roman"/>
          <w:sz w:val="28"/>
          <w:szCs w:val="28"/>
        </w:rPr>
        <w:t>кВ</w:t>
      </w:r>
      <w:r w:rsidR="003B7B64">
        <w:rPr>
          <w:rFonts w:ascii="Times New Roman" w:eastAsia="Times New Roman" w:hAnsi="Times New Roman" w:cs="Times New Roman"/>
          <w:sz w:val="28"/>
          <w:szCs w:val="28"/>
        </w:rPr>
        <w:t xml:space="preserve"> от ТП-</w:t>
      </w:r>
      <w:r w:rsidR="00F25D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E67FBB">
        <w:rPr>
          <w:rFonts w:ascii="Times New Roman" w:eastAsia="Times New Roman" w:hAnsi="Times New Roman" w:cs="Times New Roman"/>
          <w:sz w:val="28"/>
          <w:szCs w:val="28"/>
        </w:rPr>
        <w:t>41</w:t>
      </w:r>
      <w:r w:rsidR="0082235A">
        <w:rPr>
          <w:rFonts w:ascii="Times New Roman" w:eastAsia="Times New Roman" w:hAnsi="Times New Roman" w:cs="Times New Roman"/>
          <w:sz w:val="28"/>
          <w:szCs w:val="28"/>
        </w:rPr>
        <w:t>9</w:t>
      </w:r>
      <w:r w:rsidR="003B7B64">
        <w:rPr>
          <w:rFonts w:ascii="Times New Roman" w:eastAsia="Times New Roman" w:hAnsi="Times New Roman" w:cs="Times New Roman"/>
          <w:sz w:val="28"/>
          <w:szCs w:val="28"/>
        </w:rPr>
        <w:t xml:space="preserve"> на ближайшей</w:t>
      </w:r>
      <w:r w:rsidR="00E67F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B64">
        <w:rPr>
          <w:rFonts w:ascii="Times New Roman" w:eastAsia="Times New Roman" w:hAnsi="Times New Roman" w:cs="Times New Roman"/>
          <w:sz w:val="28"/>
          <w:szCs w:val="28"/>
        </w:rPr>
        <w:t>опоре.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Срок действия настоящих </w:t>
      </w:r>
      <w:r w:rsidR="003F1D93">
        <w:rPr>
          <w:rFonts w:ascii="Times New Roman" w:eastAsia="Times New Roman" w:hAnsi="Times New Roman" w:cs="Times New Roman"/>
          <w:sz w:val="28"/>
          <w:szCs w:val="28"/>
        </w:rPr>
        <w:t>исх</w:t>
      </w:r>
      <w:r w:rsidR="00472F47">
        <w:rPr>
          <w:rFonts w:ascii="Times New Roman" w:eastAsia="Times New Roman" w:hAnsi="Times New Roman" w:cs="Times New Roman"/>
          <w:sz w:val="28"/>
          <w:szCs w:val="28"/>
        </w:rPr>
        <w:t>одных данных для проектирования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="003B7B64">
        <w:rPr>
          <w:rFonts w:ascii="Times New Roman" w:eastAsia="Times New Roman" w:hAnsi="Times New Roman" w:cs="Times New Roman"/>
          <w:sz w:val="28"/>
          <w:szCs w:val="28"/>
        </w:rPr>
        <w:t>2</w:t>
      </w:r>
      <w:r w:rsidR="00DF6F9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3B7B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Размер платы за технологическое присоединение </w:t>
      </w:r>
      <w:r w:rsidR="003B7B64">
        <w:rPr>
          <w:rFonts w:ascii="Times New Roman" w:eastAsia="Times New Roman" w:hAnsi="Times New Roman" w:cs="Times New Roman"/>
          <w:sz w:val="28"/>
          <w:szCs w:val="28"/>
        </w:rPr>
        <w:t>определен в соответствии с Приказом Комитета по тарифам и ценовой политике Ленинградской области №648-п составляет</w:t>
      </w:r>
      <w:r w:rsidR="00C048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B64">
        <w:rPr>
          <w:rFonts w:ascii="Times New Roman" w:eastAsia="Times New Roman" w:hAnsi="Times New Roman" w:cs="Times New Roman"/>
          <w:sz w:val="28"/>
          <w:szCs w:val="28"/>
        </w:rPr>
        <w:t>11 363 руб.40 коп. (одиннадцать тысяч триста шестьдесят три рубля) 40 копеек в том числе НДС 18%</w:t>
      </w:r>
      <w:r w:rsidR="002D6C97">
        <w:rPr>
          <w:rFonts w:ascii="Times New Roman" w:eastAsia="Times New Roman" w:hAnsi="Times New Roman" w:cs="Times New Roman"/>
          <w:sz w:val="28"/>
          <w:szCs w:val="28"/>
        </w:rPr>
        <w:t xml:space="preserve"> 1733,40 руб.</w:t>
      </w:r>
    </w:p>
    <w:p w:rsidR="00F25DEE" w:rsidRPr="00021E3C" w:rsidRDefault="00F25DEE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Указанный размер платы за технологическое присоединение является предварительным (ориентировочным), окончательный ее размер будет определен при заключении договора об осуществлении технологического присоединения к электрическим сетям.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Сроки подключения объекта капитального строительства к сетям инженерно-технического обеспечения – в соответствии с </w:t>
      </w:r>
      <w:r w:rsidR="00DF6F9B">
        <w:rPr>
          <w:rFonts w:ascii="Times New Roman" w:eastAsia="Times New Roman" w:hAnsi="Times New Roman" w:cs="Times New Roman"/>
          <w:sz w:val="28"/>
          <w:szCs w:val="28"/>
        </w:rPr>
        <w:t xml:space="preserve">исходными данными для проектирования выданными филиалом ПАО Энергетики и электрификации «Ленэнерго» от </w:t>
      </w:r>
      <w:r w:rsidR="0082235A">
        <w:rPr>
          <w:rFonts w:ascii="Times New Roman" w:eastAsia="Times New Roman" w:hAnsi="Times New Roman" w:cs="Times New Roman"/>
          <w:sz w:val="28"/>
          <w:szCs w:val="28"/>
        </w:rPr>
        <w:t>03.07</w:t>
      </w:r>
      <w:r w:rsidR="00A73697">
        <w:rPr>
          <w:rFonts w:ascii="Times New Roman" w:eastAsia="Times New Roman" w:hAnsi="Times New Roman" w:cs="Times New Roman"/>
          <w:sz w:val="28"/>
          <w:szCs w:val="28"/>
        </w:rPr>
        <w:t>.2018</w:t>
      </w:r>
      <w:r w:rsidR="00DF6F9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D6C97">
        <w:rPr>
          <w:rFonts w:ascii="Times New Roman" w:eastAsia="Times New Roman" w:hAnsi="Times New Roman" w:cs="Times New Roman"/>
          <w:sz w:val="28"/>
          <w:szCs w:val="28"/>
        </w:rPr>
        <w:t>ЭСКЛ/16-01/</w:t>
      </w:r>
      <w:r w:rsidR="00C0484F">
        <w:rPr>
          <w:rFonts w:ascii="Times New Roman" w:eastAsia="Times New Roman" w:hAnsi="Times New Roman" w:cs="Times New Roman"/>
          <w:sz w:val="28"/>
          <w:szCs w:val="28"/>
        </w:rPr>
        <w:t>1</w:t>
      </w:r>
      <w:r w:rsidR="0082235A">
        <w:rPr>
          <w:rFonts w:ascii="Times New Roman" w:eastAsia="Times New Roman" w:hAnsi="Times New Roman" w:cs="Times New Roman"/>
          <w:sz w:val="28"/>
          <w:szCs w:val="28"/>
        </w:rPr>
        <w:t>2510</w:t>
      </w:r>
      <w:r w:rsidR="00C048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Водоснабжение и водоотведение:</w:t>
      </w:r>
    </w:p>
    <w:p w:rsidR="0065794A" w:rsidRDefault="0065794A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Водоснабжение </w:t>
      </w:r>
      <w:r w:rsidR="00C0484F">
        <w:rPr>
          <w:rFonts w:ascii="Times New Roman" w:eastAsia="Times New Roman" w:hAnsi="Times New Roman" w:cs="Times New Roman"/>
          <w:sz w:val="28"/>
          <w:szCs w:val="28"/>
        </w:rPr>
        <w:t>предусмотреть от</w:t>
      </w:r>
      <w:r w:rsidR="002D6C97">
        <w:rPr>
          <w:rFonts w:ascii="Times New Roman" w:eastAsia="Times New Roman" w:hAnsi="Times New Roman" w:cs="Times New Roman"/>
          <w:sz w:val="28"/>
          <w:szCs w:val="28"/>
        </w:rPr>
        <w:t xml:space="preserve"> водопровода D</w:t>
      </w:r>
      <w:r w:rsidR="0082235A">
        <w:rPr>
          <w:rFonts w:ascii="Times New Roman" w:eastAsia="Times New Roman" w:hAnsi="Times New Roman" w:cs="Times New Roman"/>
          <w:sz w:val="28"/>
          <w:szCs w:val="28"/>
        </w:rPr>
        <w:t>63</w:t>
      </w:r>
      <w:r w:rsidR="00A73697">
        <w:rPr>
          <w:rFonts w:ascii="Times New Roman" w:eastAsia="Times New Roman" w:hAnsi="Times New Roman" w:cs="Times New Roman"/>
          <w:sz w:val="28"/>
          <w:szCs w:val="28"/>
        </w:rPr>
        <w:t xml:space="preserve"> мм (</w:t>
      </w:r>
      <w:r w:rsidR="00E67FBB">
        <w:rPr>
          <w:rFonts w:ascii="Times New Roman" w:eastAsia="Times New Roman" w:hAnsi="Times New Roman" w:cs="Times New Roman"/>
          <w:sz w:val="28"/>
          <w:szCs w:val="28"/>
        </w:rPr>
        <w:t>ПНД</w:t>
      </w:r>
      <w:r w:rsidR="002D6C97">
        <w:rPr>
          <w:rFonts w:ascii="Times New Roman" w:eastAsia="Times New Roman" w:hAnsi="Times New Roman" w:cs="Times New Roman"/>
          <w:sz w:val="28"/>
          <w:szCs w:val="28"/>
        </w:rPr>
        <w:t>)</w:t>
      </w:r>
      <w:r w:rsidR="003A64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3697" w:rsidRDefault="00A73697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Точку врезки, трассировку, материал и диаметр труб, тип арматуры определить проектом.</w:t>
      </w:r>
    </w:p>
    <w:p w:rsidR="003A6454" w:rsidRPr="002D6C97" w:rsidRDefault="003A6454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Предельная свободная мощность существующих сетей – 1м3/сутки.</w:t>
      </w:r>
    </w:p>
    <w:p w:rsidR="0065794A" w:rsidRDefault="0065794A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отведения стоков (сброса) предусмотреть устройство автономной канализации (септик).</w:t>
      </w:r>
    </w:p>
    <w:p w:rsidR="00356C45" w:rsidRDefault="00356C45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действия настоящих технических условий 2 года.</w:t>
      </w:r>
    </w:p>
    <w:p w:rsidR="0082235A" w:rsidRDefault="001540B3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Технические условия на подключение к сетям водоснабжения и водоотведения выданные МУКП «СКС» МО «Свердловское городское поселение» ВМР ЛО от </w:t>
      </w:r>
      <w:r w:rsidR="0082235A">
        <w:rPr>
          <w:rFonts w:ascii="Times New Roman" w:eastAsia="Times New Roman" w:hAnsi="Times New Roman" w:cs="Times New Roman"/>
          <w:sz w:val="28"/>
          <w:szCs w:val="28"/>
        </w:rPr>
        <w:t>28.06.</w:t>
      </w:r>
      <w:r w:rsidR="003A6454">
        <w:rPr>
          <w:rFonts w:ascii="Times New Roman" w:eastAsia="Times New Roman" w:hAnsi="Times New Roman" w:cs="Times New Roman"/>
          <w:sz w:val="28"/>
          <w:szCs w:val="28"/>
        </w:rPr>
        <w:t>2018 №</w:t>
      </w:r>
      <w:r w:rsidR="0082235A">
        <w:rPr>
          <w:rFonts w:ascii="Times New Roman" w:eastAsia="Times New Roman" w:hAnsi="Times New Roman" w:cs="Times New Roman"/>
          <w:sz w:val="28"/>
          <w:szCs w:val="28"/>
        </w:rPr>
        <w:t>559/18</w:t>
      </w:r>
    </w:p>
    <w:p w:rsidR="0082235A" w:rsidRDefault="0082235A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35A">
        <w:rPr>
          <w:rFonts w:ascii="Times New Roman" w:eastAsia="Times New Roman" w:hAnsi="Times New Roman" w:cs="Times New Roman"/>
          <w:b/>
          <w:sz w:val="28"/>
          <w:szCs w:val="28"/>
        </w:rPr>
        <w:t>Газоснабжение: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возможно осуществить от сетей газораспределения среднего и низкого давления, проходящих по территории г.п. им. Свердлова, в соответствии с письмом АО «Газпром газораспределение Ленинградская область» филиал в г. Всеволожск от 25.07.2018 №7171.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Градостроительный регламент,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для земельного участка: 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Правилами землепользования и застройки </w:t>
      </w:r>
      <w:r w:rsidR="00467914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 Свердловское городское поселение Всеволожского муниципального района Ленинградской области, утвержденным</w:t>
      </w:r>
      <w:r w:rsidR="001540B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67914">
        <w:rPr>
          <w:rFonts w:ascii="Times New Roman" w:eastAsia="Times New Roman" w:hAnsi="Times New Roman" w:cs="Times New Roman"/>
          <w:sz w:val="28"/>
          <w:szCs w:val="28"/>
        </w:rPr>
        <w:t xml:space="preserve"> решением совета депутатов от 21.07.2014 №21, в редакции решения совета депутатов от 25.12.2014 №61 о внесении изменений в правила землепользования и застройки на территории </w:t>
      </w:r>
      <w:r w:rsidR="00467914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образования «Свердловское городское поселение» Всеволожского муниципального района Ленинградской области, Приказа Комитета по архитектуре и градостроительству Ленинградской области от 15.09.2015 г. №27</w:t>
      </w:r>
      <w:r w:rsidR="001540B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67914">
        <w:rPr>
          <w:rFonts w:ascii="Times New Roman" w:eastAsia="Times New Roman" w:hAnsi="Times New Roman" w:cs="Times New Roman"/>
          <w:sz w:val="28"/>
          <w:szCs w:val="28"/>
        </w:rPr>
        <w:t>Об утверждении внесения изменений в правила землепользования и застройки муниципального образования «Свердловское городское поселение» Всеволожского муниципального района Ленинградской области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, земельный участок расположен в территориальной зоне ТЖ-2-</w:t>
      </w:r>
      <w:r w:rsidR="001540B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467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зона малоэтажной жилой застройки индивидуальными</w:t>
      </w:r>
      <w:r w:rsidR="001540B3">
        <w:rPr>
          <w:rFonts w:ascii="Times New Roman" w:eastAsia="Times New Roman" w:hAnsi="Times New Roman" w:cs="Times New Roman"/>
          <w:sz w:val="28"/>
          <w:szCs w:val="28"/>
        </w:rPr>
        <w:t>, одноквартирными и многоквартирными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жилыми домами. Максимальное количество этажей – 3.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аукциона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Начальная цена аукциона – </w:t>
      </w:r>
      <w:r w:rsidR="0082235A">
        <w:rPr>
          <w:rFonts w:ascii="Times New Roman" w:eastAsia="Times New Roman" w:hAnsi="Times New Roman" w:cs="Times New Roman"/>
          <w:sz w:val="28"/>
          <w:szCs w:val="28"/>
        </w:rPr>
        <w:t>1 500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000 (</w:t>
      </w:r>
      <w:r w:rsidR="0082235A">
        <w:rPr>
          <w:rFonts w:ascii="Times New Roman" w:eastAsia="Times New Roman" w:hAnsi="Times New Roman" w:cs="Times New Roman"/>
          <w:sz w:val="28"/>
          <w:szCs w:val="28"/>
        </w:rPr>
        <w:t>один миллион пятьсот</w:t>
      </w:r>
      <w:r w:rsidR="00A73697"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  <w:r w:rsidR="00D64618">
        <w:rPr>
          <w:rFonts w:ascii="Times New Roman" w:eastAsia="Times New Roman" w:hAnsi="Times New Roman" w:cs="Times New Roman"/>
          <w:sz w:val="28"/>
          <w:szCs w:val="28"/>
        </w:rPr>
        <w:t xml:space="preserve"> (определена на основании отчета об оценке №</w:t>
      </w:r>
      <w:r w:rsidR="00A73697">
        <w:rPr>
          <w:rFonts w:ascii="Times New Roman" w:eastAsia="Times New Roman" w:hAnsi="Times New Roman" w:cs="Times New Roman"/>
          <w:sz w:val="28"/>
          <w:szCs w:val="28"/>
        </w:rPr>
        <w:t>9</w:t>
      </w:r>
      <w:r w:rsidR="0082235A">
        <w:rPr>
          <w:rFonts w:ascii="Times New Roman" w:eastAsia="Times New Roman" w:hAnsi="Times New Roman" w:cs="Times New Roman"/>
          <w:sz w:val="28"/>
          <w:szCs w:val="28"/>
        </w:rPr>
        <w:t>87</w:t>
      </w:r>
      <w:r w:rsidR="003A6454">
        <w:rPr>
          <w:rFonts w:ascii="Times New Roman" w:eastAsia="Times New Roman" w:hAnsi="Times New Roman" w:cs="Times New Roman"/>
          <w:sz w:val="28"/>
          <w:szCs w:val="28"/>
        </w:rPr>
        <w:t>/</w:t>
      </w:r>
      <w:r w:rsidR="00A73697">
        <w:rPr>
          <w:rFonts w:ascii="Times New Roman" w:eastAsia="Times New Roman" w:hAnsi="Times New Roman" w:cs="Times New Roman"/>
          <w:sz w:val="28"/>
          <w:szCs w:val="28"/>
        </w:rPr>
        <w:t>14</w:t>
      </w:r>
      <w:r w:rsidR="003A6454">
        <w:rPr>
          <w:rFonts w:ascii="Times New Roman" w:eastAsia="Times New Roman" w:hAnsi="Times New Roman" w:cs="Times New Roman"/>
          <w:sz w:val="28"/>
          <w:szCs w:val="28"/>
        </w:rPr>
        <w:t>-0</w:t>
      </w:r>
      <w:r w:rsidR="006562CF">
        <w:rPr>
          <w:rFonts w:ascii="Times New Roman" w:eastAsia="Times New Roman" w:hAnsi="Times New Roman" w:cs="Times New Roman"/>
          <w:sz w:val="28"/>
          <w:szCs w:val="28"/>
        </w:rPr>
        <w:t>9</w:t>
      </w:r>
      <w:r w:rsidR="003A6454">
        <w:rPr>
          <w:rFonts w:ascii="Times New Roman" w:eastAsia="Times New Roman" w:hAnsi="Times New Roman" w:cs="Times New Roman"/>
          <w:sz w:val="28"/>
          <w:szCs w:val="28"/>
        </w:rPr>
        <w:t>-18</w:t>
      </w:r>
      <w:r w:rsidR="00A73697">
        <w:rPr>
          <w:rFonts w:ascii="Times New Roman" w:eastAsia="Times New Roman" w:hAnsi="Times New Roman" w:cs="Times New Roman"/>
          <w:sz w:val="28"/>
          <w:szCs w:val="28"/>
        </w:rPr>
        <w:t>/</w:t>
      </w:r>
      <w:r w:rsidR="00D64618">
        <w:rPr>
          <w:rFonts w:ascii="Times New Roman" w:eastAsia="Times New Roman" w:hAnsi="Times New Roman" w:cs="Times New Roman"/>
          <w:sz w:val="28"/>
          <w:szCs w:val="28"/>
        </w:rPr>
        <w:t>Б</w:t>
      </w:r>
      <w:r w:rsidR="00A73697">
        <w:rPr>
          <w:rFonts w:ascii="Times New Roman" w:eastAsia="Times New Roman" w:hAnsi="Times New Roman" w:cs="Times New Roman"/>
          <w:sz w:val="28"/>
          <w:szCs w:val="28"/>
        </w:rPr>
        <w:t xml:space="preserve"> от 14.09.2018</w:t>
      </w:r>
      <w:r w:rsidR="00D6461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2571A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Размер задатка: 100% от начальной цены аукциона – </w:t>
      </w:r>
      <w:r w:rsidR="0082235A">
        <w:rPr>
          <w:rFonts w:ascii="Times New Roman" w:eastAsia="Times New Roman" w:hAnsi="Times New Roman" w:cs="Times New Roman"/>
          <w:sz w:val="28"/>
          <w:szCs w:val="28"/>
        </w:rPr>
        <w:t>1 500</w:t>
      </w:r>
      <w:r w:rsidR="009B7C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571A" w:rsidRPr="00021E3C">
        <w:rPr>
          <w:rFonts w:ascii="Times New Roman" w:eastAsia="Times New Roman" w:hAnsi="Times New Roman" w:cs="Times New Roman"/>
          <w:sz w:val="28"/>
          <w:szCs w:val="28"/>
        </w:rPr>
        <w:t>000 (</w:t>
      </w:r>
      <w:r w:rsidR="0082235A">
        <w:rPr>
          <w:rFonts w:ascii="Times New Roman" w:eastAsia="Times New Roman" w:hAnsi="Times New Roman" w:cs="Times New Roman"/>
          <w:sz w:val="28"/>
          <w:szCs w:val="28"/>
        </w:rPr>
        <w:t xml:space="preserve">один миллион пятьсот </w:t>
      </w:r>
      <w:r w:rsidR="00526CEC">
        <w:rPr>
          <w:rFonts w:ascii="Times New Roman" w:eastAsia="Times New Roman" w:hAnsi="Times New Roman" w:cs="Times New Roman"/>
          <w:sz w:val="28"/>
          <w:szCs w:val="28"/>
        </w:rPr>
        <w:t>тысяч</w:t>
      </w:r>
      <w:r w:rsidR="0032571A" w:rsidRPr="00021E3C">
        <w:rPr>
          <w:rFonts w:ascii="Times New Roman" w:eastAsia="Times New Roman" w:hAnsi="Times New Roman" w:cs="Times New Roman"/>
          <w:sz w:val="28"/>
          <w:szCs w:val="28"/>
        </w:rPr>
        <w:t xml:space="preserve">) рублей 00 копеек 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Шаг аукциона: 3% от начальной цены аукциона – </w:t>
      </w:r>
      <w:r w:rsidR="00961AE0">
        <w:rPr>
          <w:rFonts w:ascii="Times New Roman" w:eastAsia="Times New Roman" w:hAnsi="Times New Roman" w:cs="Times New Roman"/>
          <w:sz w:val="28"/>
          <w:szCs w:val="28"/>
        </w:rPr>
        <w:t>45000</w:t>
      </w:r>
      <w:r w:rsidR="00D55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(</w:t>
      </w:r>
      <w:r w:rsidR="00961AE0">
        <w:rPr>
          <w:rFonts w:ascii="Times New Roman" w:eastAsia="Times New Roman" w:hAnsi="Times New Roman" w:cs="Times New Roman"/>
          <w:sz w:val="28"/>
          <w:szCs w:val="28"/>
        </w:rPr>
        <w:t>сорок пять тысяч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4"/>
          <w:sz w:val="28"/>
          <w:szCs w:val="28"/>
        </w:rPr>
        <w:t>Участниками аукциона могут являться только граждане.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Критерий определения победителя - 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>победителем аукциона признается участник аукциона, предложивший наибольшую цену за земельный участок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Уполномоченный орган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Администрация муниципального образования «Всеволожский муниципальный район» Ленинградской области. Решение о проведении а</w:t>
      </w:r>
      <w:r w:rsidR="0000556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укциона принято администрацией 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муниципального образования «Всеволожский муниципальный район» Ленинградской области (постановление от </w:t>
      </w:r>
      <w:r w:rsidR="00FB5D24">
        <w:rPr>
          <w:rFonts w:ascii="Times New Roman" w:eastAsia="Times New Roman" w:hAnsi="Times New Roman" w:cs="Times New Roman"/>
          <w:spacing w:val="2"/>
          <w:sz w:val="28"/>
          <w:szCs w:val="28"/>
        </w:rPr>
        <w:t>09.07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>.2018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</w:t>
      </w:r>
      <w:r w:rsidR="00FB5D24">
        <w:rPr>
          <w:rFonts w:ascii="Times New Roman" w:eastAsia="Times New Roman" w:hAnsi="Times New Roman" w:cs="Times New Roman"/>
          <w:spacing w:val="2"/>
          <w:sz w:val="28"/>
          <w:szCs w:val="28"/>
        </w:rPr>
        <w:t>1958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Организатор аукциона</w:t>
      </w:r>
      <w:r w:rsidRPr="00021E3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– 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Заявки принимаются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АМУ </w:t>
      </w:r>
      <w:r w:rsidRPr="00021E3C">
        <w:rPr>
          <w:rFonts w:ascii="Times New Roman" w:eastAsia="Times New Roman" w:hAnsi="Times New Roman" w:cs="Times New Roman"/>
          <w:spacing w:val="-3"/>
          <w:sz w:val="28"/>
          <w:szCs w:val="28"/>
        </w:rPr>
        <w:t>ЦМУ ВМР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</w:t>
      </w:r>
      <w:r w:rsidR="00E54FF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64AAC">
        <w:rPr>
          <w:rFonts w:ascii="Times New Roman" w:eastAsia="Times New Roman" w:hAnsi="Times New Roman" w:cs="Times New Roman"/>
          <w:spacing w:val="2"/>
          <w:sz w:val="28"/>
          <w:szCs w:val="28"/>
        </w:rPr>
        <w:t>01 ноября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2018 года по рабочим дням с 10 часов 00 минут до 13 часов 00 минут и с 14 часов 00 минут до 16 часов </w:t>
      </w:r>
      <w:r w:rsidR="0000556E">
        <w:rPr>
          <w:rFonts w:ascii="Times New Roman" w:eastAsia="Times New Roman" w:hAnsi="Times New Roman" w:cs="Times New Roman"/>
          <w:spacing w:val="2"/>
          <w:sz w:val="28"/>
          <w:szCs w:val="28"/>
        </w:rPr>
        <w:t>00 минут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 адресу: Ленинградская область, г. Всеволожск, </w:t>
      </w:r>
      <w:r w:rsidR="0000556E">
        <w:rPr>
          <w:rFonts w:ascii="Times New Roman" w:eastAsia="Times New Roman" w:hAnsi="Times New Roman" w:cs="Times New Roman"/>
          <w:spacing w:val="2"/>
          <w:sz w:val="28"/>
          <w:szCs w:val="28"/>
        </w:rPr>
        <w:t>Всеволожский пр., д.1</w:t>
      </w:r>
      <w:r w:rsidR="003A6454">
        <w:rPr>
          <w:rFonts w:ascii="Times New Roman" w:eastAsia="Times New Roman" w:hAnsi="Times New Roman" w:cs="Times New Roman"/>
          <w:spacing w:val="2"/>
          <w:sz w:val="28"/>
          <w:szCs w:val="28"/>
        </w:rPr>
        <w:t>4А, пом2, окно №1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Дата и время окончания приема заявок – 16 часов </w:t>
      </w:r>
      <w:r w:rsidR="003A6454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</w:t>
      </w:r>
      <w:r w:rsidR="00416AC2">
        <w:rPr>
          <w:rFonts w:ascii="Times New Roman" w:eastAsia="Times New Roman" w:hAnsi="Times New Roman" w:cs="Times New Roman"/>
          <w:spacing w:val="2"/>
          <w:sz w:val="28"/>
          <w:szCs w:val="28"/>
        </w:rPr>
        <w:t>26 ноября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9" w:right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Задатки должны поступить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не позднее </w:t>
      </w:r>
      <w:r w:rsidR="00D5564C">
        <w:rPr>
          <w:rFonts w:ascii="Times New Roman" w:eastAsia="Times New Roman" w:hAnsi="Times New Roman" w:cs="Times New Roman"/>
          <w:sz w:val="28"/>
          <w:szCs w:val="28"/>
        </w:rPr>
        <w:t>1</w:t>
      </w:r>
      <w:r w:rsidR="0008485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часов 00 минут </w:t>
      </w:r>
      <w:r w:rsidR="00416AC2">
        <w:rPr>
          <w:rFonts w:ascii="Times New Roman" w:eastAsia="Times New Roman" w:hAnsi="Times New Roman" w:cs="Times New Roman"/>
          <w:spacing w:val="2"/>
          <w:sz w:val="28"/>
          <w:szCs w:val="28"/>
        </w:rPr>
        <w:t>28 ноября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</w:t>
      </w:r>
      <w:r w:rsidRPr="00021E3C">
        <w:rPr>
          <w:rFonts w:ascii="Times New Roman" w:hAnsi="Times New Roman" w:cs="Times New Roman"/>
          <w:sz w:val="28"/>
        </w:rPr>
        <w:t>на расчетный счет Администрации МО «Всеволожский муниципальный район» ЛО: БИК 044106001, ИНН 4703083640, КПП 470301001, сч.№ 40302810100003002101 УФК по Ленинградской области (Администрация МО «Всеволожский муниципальный район» ЛО л/сч 05453004440) (далее – расчетный счет).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eastAsia="Times New Roman" w:hAnsi="Times New Roman" w:cs="Times New Roman"/>
          <w:b/>
          <w:sz w:val="28"/>
          <w:szCs w:val="28"/>
        </w:rPr>
        <w:t>Порядок внесения задатка</w:t>
      </w:r>
      <w:r w:rsidRPr="00021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E3C">
        <w:rPr>
          <w:rFonts w:ascii="Times New Roman" w:hAnsi="Times New Roman" w:cs="Times New Roman"/>
          <w:spacing w:val="2"/>
          <w:sz w:val="28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021E3C">
        <w:rPr>
          <w:rFonts w:ascii="Times New Roman" w:hAnsi="Times New Roman" w:cs="Times New Roman"/>
          <w:spacing w:val="2"/>
          <w:sz w:val="28"/>
          <w:lang w:val="en-US"/>
        </w:rPr>
        <w:t>www</w:t>
      </w:r>
      <w:r w:rsidRPr="00021E3C">
        <w:rPr>
          <w:rFonts w:ascii="Times New Roman" w:hAnsi="Times New Roman" w:cs="Times New Roman"/>
          <w:spacing w:val="2"/>
          <w:sz w:val="28"/>
        </w:rPr>
        <w:t>.</w:t>
      </w:r>
      <w:r w:rsidRPr="00021E3C">
        <w:rPr>
          <w:rFonts w:ascii="Times New Roman" w:hAnsi="Times New Roman" w:cs="Times New Roman"/>
          <w:spacing w:val="2"/>
          <w:sz w:val="28"/>
          <w:lang w:val="en-US"/>
        </w:rPr>
        <w:t>torgi</w:t>
      </w:r>
      <w:r w:rsidRPr="00021E3C">
        <w:rPr>
          <w:rFonts w:ascii="Times New Roman" w:hAnsi="Times New Roman" w:cs="Times New Roman"/>
          <w:spacing w:val="2"/>
          <w:sz w:val="28"/>
        </w:rPr>
        <w:t>.</w:t>
      </w:r>
      <w:r w:rsidRPr="00021E3C">
        <w:rPr>
          <w:rFonts w:ascii="Times New Roman" w:hAnsi="Times New Roman" w:cs="Times New Roman"/>
          <w:spacing w:val="2"/>
          <w:sz w:val="28"/>
          <w:lang w:val="en-US"/>
        </w:rPr>
        <w:t>gov</w:t>
      </w:r>
      <w:r w:rsidRPr="00021E3C">
        <w:rPr>
          <w:rFonts w:ascii="Times New Roman" w:hAnsi="Times New Roman" w:cs="Times New Roman"/>
          <w:spacing w:val="2"/>
          <w:sz w:val="28"/>
        </w:rPr>
        <w:t>.</w:t>
      </w:r>
      <w:r w:rsidRPr="00021E3C">
        <w:rPr>
          <w:rFonts w:ascii="Times New Roman" w:hAnsi="Times New Roman" w:cs="Times New Roman"/>
          <w:spacing w:val="2"/>
          <w:sz w:val="28"/>
          <w:lang w:val="en-US"/>
        </w:rPr>
        <w:t>ru</w:t>
      </w:r>
      <w:r w:rsidRPr="00021E3C">
        <w:rPr>
          <w:rFonts w:ascii="Times New Roman" w:hAnsi="Times New Roman" w:cs="Times New Roman"/>
          <w:spacing w:val="2"/>
          <w:sz w:val="28"/>
        </w:rPr>
        <w:t>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5" w:right="14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pacing w:val="2"/>
          <w:sz w:val="28"/>
        </w:rPr>
      </w:pPr>
      <w:r w:rsidRPr="00021E3C">
        <w:rPr>
          <w:rFonts w:ascii="Times New Roman" w:hAnsi="Times New Roman" w:cs="Times New Roman"/>
          <w:spacing w:val="2"/>
          <w:sz w:val="28"/>
        </w:rPr>
        <w:t>Задаток перечисляется непосредственно стороной по договору о задатке.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 платежном поручении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части «Назначение платежа» указывается: Задаток аукцион 47:07:</w:t>
      </w:r>
      <w:r w:rsidR="00FB5D24">
        <w:rPr>
          <w:rFonts w:ascii="Times New Roman" w:eastAsia="Times New Roman" w:hAnsi="Times New Roman" w:cs="Times New Roman"/>
          <w:spacing w:val="2"/>
          <w:sz w:val="28"/>
          <w:szCs w:val="28"/>
        </w:rPr>
        <w:t>0602020:133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021E3C" w:rsidRPr="00021E3C" w:rsidRDefault="00021E3C" w:rsidP="00021E3C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Внесенный задаток победителю аукциона засчитывается в оплату приобретаемого земельного участка, остальным участникам возвращается в течение 3 рабочих дней после проведения аукциона.</w:t>
      </w: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Дата, время и порядок осмотра земельных участков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</w:t>
      </w:r>
      <w:r w:rsidR="008D394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01 </w:t>
      </w:r>
      <w:r w:rsidR="009B7C0C">
        <w:rPr>
          <w:rFonts w:ascii="Times New Roman" w:eastAsia="Times New Roman" w:hAnsi="Times New Roman" w:cs="Times New Roman"/>
          <w:spacing w:val="2"/>
          <w:sz w:val="28"/>
          <w:szCs w:val="28"/>
        </w:rPr>
        <w:t>ноября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по </w:t>
      </w:r>
      <w:r w:rsidR="008D3948">
        <w:rPr>
          <w:rFonts w:ascii="Times New Roman" w:eastAsia="Times New Roman" w:hAnsi="Times New Roman" w:cs="Times New Roman"/>
          <w:spacing w:val="2"/>
          <w:sz w:val="28"/>
          <w:szCs w:val="28"/>
        </w:rPr>
        <w:t>26 ноября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в рабочие дни, в согласованное с организатором аукциона время. Телефон для согласования осмотра 8 (81370) 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38-007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Форма заявки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участие в аукционе, договор о задатке, порядок возврата задатка, проект договора купли-продажи, правила проведения аукциона опубликованы на сайте </w:t>
      </w:r>
      <w:hyperlink r:id="rId8" w:history="1"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www</w:t>
        </w:r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torgi</w:t>
        </w:r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gov</w:t>
        </w:r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</w:rPr>
          <w:t>.</w:t>
        </w:r>
        <w:r w:rsidRPr="00021E3C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u w:val="single"/>
            <w:lang w:val="en-US"/>
          </w:rPr>
          <w:t>ru</w:t>
        </w:r>
      </w:hyperlink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Определение участников аукциона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 составлением протокола производится </w:t>
      </w:r>
      <w:r w:rsidR="008D3948">
        <w:rPr>
          <w:rFonts w:ascii="Times New Roman" w:eastAsia="Times New Roman" w:hAnsi="Times New Roman" w:cs="Times New Roman"/>
          <w:spacing w:val="2"/>
          <w:sz w:val="28"/>
          <w:szCs w:val="28"/>
        </w:rPr>
        <w:t>28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D3948">
        <w:rPr>
          <w:rFonts w:ascii="Times New Roman" w:eastAsia="Times New Roman" w:hAnsi="Times New Roman" w:cs="Times New Roman"/>
          <w:spacing w:val="2"/>
          <w:sz w:val="28"/>
          <w:szCs w:val="28"/>
        </w:rPr>
        <w:t>ноября</w:t>
      </w:r>
      <w:r w:rsidR="00D556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2018 в 1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00556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00 минут 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адресу: Ленинградская область, г. Всеволожск, </w:t>
      </w:r>
      <w:r w:rsidR="0000556E">
        <w:rPr>
          <w:rFonts w:ascii="Times New Roman" w:eastAsia="Times New Roman" w:hAnsi="Times New Roman" w:cs="Times New Roman"/>
          <w:spacing w:val="2"/>
          <w:sz w:val="28"/>
          <w:szCs w:val="28"/>
        </w:rPr>
        <w:t>Всеволожский пр., д. 1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4 А, пом.2, каб.17.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Регистрация участников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– с </w:t>
      </w:r>
      <w:r w:rsidR="00731FDE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FB5D24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FB5D24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="00673807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="0000556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минут 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>до 1</w:t>
      </w:r>
      <w:r w:rsidR="00FB5D24">
        <w:rPr>
          <w:rFonts w:ascii="Times New Roman" w:eastAsia="Times New Roman" w:hAnsi="Times New Roman" w:cs="Times New Roman"/>
          <w:spacing w:val="2"/>
          <w:sz w:val="28"/>
          <w:szCs w:val="28"/>
        </w:rPr>
        <w:t>6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FB5D24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</w:t>
      </w:r>
      <w:r w:rsidR="008D3948">
        <w:rPr>
          <w:rFonts w:ascii="Times New Roman" w:eastAsia="Times New Roman" w:hAnsi="Times New Roman" w:cs="Times New Roman"/>
          <w:spacing w:val="2"/>
          <w:sz w:val="28"/>
          <w:szCs w:val="28"/>
        </w:rPr>
        <w:t>03 декабря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по адресу: Ленинградская область, г. Всеволожск, 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Всеволож</w:t>
      </w:r>
      <w:r w:rsidR="009D0BB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ский пр., д. 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14А, пом.2, окно 1.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lastRenderedPageBreak/>
        <w:t>Начало аукциона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в 1</w:t>
      </w:r>
      <w:r w:rsidR="00FB5D24">
        <w:rPr>
          <w:rFonts w:ascii="Times New Roman" w:eastAsia="Times New Roman" w:hAnsi="Times New Roman" w:cs="Times New Roman"/>
          <w:spacing w:val="2"/>
          <w:sz w:val="28"/>
          <w:szCs w:val="28"/>
        </w:rPr>
        <w:t>6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часов </w:t>
      </w:r>
      <w:r w:rsidR="00216FA5">
        <w:rPr>
          <w:rFonts w:ascii="Times New Roman" w:eastAsia="Times New Roman" w:hAnsi="Times New Roman" w:cs="Times New Roman"/>
          <w:spacing w:val="2"/>
          <w:sz w:val="28"/>
          <w:szCs w:val="28"/>
        </w:rPr>
        <w:t>0</w:t>
      </w:r>
      <w:bookmarkStart w:id="1" w:name="_GoBack"/>
      <w:bookmarkEnd w:id="1"/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 минут </w:t>
      </w:r>
      <w:r w:rsidR="008D3948">
        <w:rPr>
          <w:rFonts w:ascii="Times New Roman" w:eastAsia="Times New Roman" w:hAnsi="Times New Roman" w:cs="Times New Roman"/>
          <w:spacing w:val="2"/>
          <w:sz w:val="28"/>
          <w:szCs w:val="28"/>
        </w:rPr>
        <w:t>03 декабря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по адресу: Ленинградская область, г. Всеволожск, </w:t>
      </w:r>
      <w:r w:rsidR="0000556E">
        <w:rPr>
          <w:rFonts w:ascii="Times New Roman" w:eastAsia="Times New Roman" w:hAnsi="Times New Roman" w:cs="Times New Roman"/>
          <w:spacing w:val="2"/>
          <w:sz w:val="28"/>
          <w:szCs w:val="28"/>
        </w:rPr>
        <w:t>Всеволожский пр., д. 1</w:t>
      </w:r>
      <w:r w:rsidR="00084852">
        <w:rPr>
          <w:rFonts w:ascii="Times New Roman" w:eastAsia="Times New Roman" w:hAnsi="Times New Roman" w:cs="Times New Roman"/>
          <w:spacing w:val="2"/>
          <w:sz w:val="28"/>
          <w:szCs w:val="28"/>
        </w:rPr>
        <w:t>4А, пом. 2, каб. 17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Подведение итогов аукциона - по тому же адресу </w:t>
      </w:r>
      <w:r w:rsidR="008D3948">
        <w:rPr>
          <w:rFonts w:ascii="Times New Roman" w:eastAsia="Times New Roman" w:hAnsi="Times New Roman" w:cs="Times New Roman"/>
          <w:spacing w:val="2"/>
          <w:sz w:val="28"/>
          <w:szCs w:val="28"/>
        </w:rPr>
        <w:t>03 декабря</w:t>
      </w:r>
      <w:r w:rsidRPr="00021E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2018 года после окончания аукциона.</w:t>
      </w:r>
    </w:p>
    <w:p w:rsidR="00021E3C" w:rsidRPr="00021E3C" w:rsidRDefault="00021E3C" w:rsidP="00021E3C">
      <w:pPr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в Управлении по муниципальному имуществу МО «Всеволожский муниципальный район» Ленинградской области с победителем аукциона </w:t>
      </w:r>
      <w:r w:rsidRPr="00021E3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заключается договор купли-продажи земельного участка. Оплата производится </w:t>
      </w:r>
      <w:r w:rsidRPr="00021E3C">
        <w:rPr>
          <w:rFonts w:ascii="Times New Roman" w:eastAsia="Times New Roman" w:hAnsi="Times New Roman" w:cs="Times New Roman"/>
          <w:spacing w:val="-2"/>
          <w:sz w:val="28"/>
          <w:szCs w:val="28"/>
        </w:rPr>
        <w:t>в течение 10 дней с момента подписания договора.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</w:rPr>
        <w:t>Для участия в аукционе</w:t>
      </w:r>
      <w:r w:rsidRPr="00021E3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</w:rPr>
        <w:t xml:space="preserve"> </w:t>
      </w:r>
      <w:r w:rsidRPr="00021E3C">
        <w:rPr>
          <w:rFonts w:ascii="Times New Roman" w:hAnsi="Times New Roman" w:cs="Times New Roman"/>
          <w:sz w:val="28"/>
          <w:szCs w:val="28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021E3C">
        <w:rPr>
          <w:rFonts w:ascii="Times New Roman" w:hAnsi="Times New Roman" w:cs="Times New Roman"/>
          <w:sz w:val="28"/>
          <w:szCs w:val="28"/>
          <w:lang w:bidi="ru-RU"/>
        </w:rPr>
        <w:t>реквизиты счета для рублевых и валютных зачислений на карту №Х или расчетного счета</w:t>
      </w:r>
      <w:r w:rsidRPr="00021E3C">
        <w:rPr>
          <w:rFonts w:ascii="Times New Roman" w:hAnsi="Times New Roman" w:cs="Times New Roman"/>
          <w:sz w:val="28"/>
          <w:szCs w:val="28"/>
        </w:rPr>
        <w:t xml:space="preserve">. Заявка составляется в 2 экземплярах, один из которых остается у Организатора торгов, другой - у заявителя. Подача заявки является акцептом оферты. 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2" w:name="16102"/>
      <w:bookmarkEnd w:id="2"/>
      <w:r w:rsidRPr="00021E3C">
        <w:rPr>
          <w:rFonts w:ascii="Times New Roman" w:hAnsi="Times New Roman" w:cs="Times New Roman"/>
          <w:sz w:val="28"/>
          <w:szCs w:val="28"/>
          <w:lang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/>
          <w:sz w:val="28"/>
        </w:rPr>
      </w:pPr>
      <w:r w:rsidRPr="00021E3C">
        <w:rPr>
          <w:rFonts w:ascii="Times New Roman" w:hAnsi="Times New Roman" w:cs="Times New Roman"/>
          <w:b/>
          <w:sz w:val="28"/>
        </w:rPr>
        <w:t>Претендент не допускается к участию в аукционе по следующим основаниям: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021E3C">
          <w:rPr>
            <w:rFonts w:ascii="Times New Roman" w:hAnsi="Times New Roman" w:cs="Times New Roman"/>
            <w:color w:val="000000"/>
            <w:sz w:val="28"/>
          </w:rPr>
          <w:t>законодательством</w:t>
        </w:r>
      </w:hyperlink>
      <w:r w:rsidRPr="00021E3C">
        <w:rPr>
          <w:rFonts w:ascii="Times New Roman" w:hAnsi="Times New Roman" w:cs="Times New Roman"/>
          <w:sz w:val="28"/>
        </w:rPr>
        <w:t xml:space="preserve"> Российской Федерации;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заявка подана лицом, не уполномоченным претендентом на осуществление таких действий;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не подтверждено поступление в установленный срок задатка на счета, указанные в информационном сообщении.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 w:rsidRPr="00021E3C">
        <w:rPr>
          <w:rFonts w:ascii="Times New Roman" w:hAnsi="Times New Roman" w:cs="Times New Roman"/>
          <w:sz w:val="28"/>
        </w:rPr>
        <w:t>Перечень оснований отказа претенденту в участии в аукционе является исчерпывающим.</w:t>
      </w:r>
    </w:p>
    <w:p w:rsidR="00021E3C" w:rsidRPr="00021E3C" w:rsidRDefault="00021E3C" w:rsidP="00021E3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21E3C" w:rsidRPr="00021E3C" w:rsidRDefault="00021E3C" w:rsidP="00021E3C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021E3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Подробнее ознакомиться с условиями проведения аукциона, информацией о технических условиях</w:t>
      </w:r>
      <w:r w:rsidRPr="00021E3C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и сведениями по предмету аукциона </w:t>
      </w:r>
      <w:r w:rsidRPr="00021E3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можно в </w:t>
      </w:r>
      <w:r w:rsidRPr="00021E3C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Автономном муниципальном учреждении «Центр муниципальных услуг» муниципального образования «Всеволожский муниципальный район» Ленинградской области </w:t>
      </w:r>
      <w:r w:rsidRPr="00021E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по адресу: Ленинградская область, г. Всеволожск, </w:t>
      </w:r>
      <w:r w:rsidR="0000556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Всеволожский пр., д. 1</w:t>
      </w:r>
      <w:r w:rsidR="000A4CE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4А, пом. 2, окно 1</w:t>
      </w:r>
      <w:r w:rsidRPr="00021E3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, тел. 8 (81370) </w:t>
      </w:r>
      <w:r w:rsidR="000A4CE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38-007.</w:t>
      </w:r>
    </w:p>
    <w:p w:rsidR="00D02BFD" w:rsidRDefault="00D02BFD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8E2810" w:rsidRDefault="008E2810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F7218C" w:rsidRPr="00574310" w:rsidRDefault="00F7218C" w:rsidP="00F7218C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Утверждаю,</w:t>
      </w:r>
    </w:p>
    <w:p w:rsidR="00113E26" w:rsidRPr="00574310" w:rsidRDefault="0028708E" w:rsidP="00781079">
      <w:pPr>
        <w:pStyle w:val="a6"/>
        <w:rPr>
          <w:sz w:val="26"/>
          <w:szCs w:val="26"/>
        </w:rPr>
      </w:pPr>
      <w:r w:rsidRPr="00574310">
        <w:rPr>
          <w:rFonts w:ascii="Times New Roman" w:hAnsi="Times New Roman" w:cs="Times New Roman"/>
          <w:b/>
          <w:sz w:val="26"/>
          <w:szCs w:val="26"/>
        </w:rPr>
        <w:t>Директор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АМУ ЦМУ ВМР                  </w:t>
      </w:r>
      <w:r w:rsidR="00691590" w:rsidRPr="005743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7218C" w:rsidRPr="0057431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r w:rsidR="00A873C9" w:rsidRPr="0057431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691590" w:rsidRPr="005743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873C9"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06291" w:rsidRPr="00574310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F21C3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574310">
        <w:rPr>
          <w:rFonts w:ascii="Times New Roman" w:hAnsi="Times New Roman" w:cs="Times New Roman"/>
          <w:b/>
          <w:sz w:val="26"/>
          <w:szCs w:val="26"/>
        </w:rPr>
        <w:t xml:space="preserve">        Ю.К. Посудина</w:t>
      </w:r>
      <w:r w:rsidR="00F7218C" w:rsidRPr="00574310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</w:t>
      </w:r>
    </w:p>
    <w:sectPr w:rsidR="00113E26" w:rsidRPr="00574310" w:rsidSect="008B479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CEC" w:rsidRDefault="00526CEC" w:rsidP="00A64576">
      <w:pPr>
        <w:spacing w:after="0" w:line="240" w:lineRule="auto"/>
      </w:pPr>
      <w:r>
        <w:separator/>
      </w:r>
    </w:p>
  </w:endnote>
  <w:endnote w:type="continuationSeparator" w:id="0">
    <w:p w:rsidR="00526CEC" w:rsidRDefault="00526CEC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CEC" w:rsidRDefault="00526CEC" w:rsidP="00A64576">
      <w:pPr>
        <w:spacing w:after="0" w:line="240" w:lineRule="auto"/>
      </w:pPr>
      <w:r>
        <w:separator/>
      </w:r>
    </w:p>
  </w:footnote>
  <w:footnote w:type="continuationSeparator" w:id="0">
    <w:p w:rsidR="00526CEC" w:rsidRDefault="00526CEC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 w15:restartNumberingAfterBreak="0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 w15:restartNumberingAfterBreak="0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 w15:restartNumberingAfterBreak="0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 w15:restartNumberingAfterBreak="0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 w15:restartNumberingAfterBreak="0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 w15:restartNumberingAfterBreak="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 w15:restartNumberingAfterBreak="0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 w15:restartNumberingAfterBreak="0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15C1"/>
    <w:rsid w:val="0000556E"/>
    <w:rsid w:val="00005930"/>
    <w:rsid w:val="00014F10"/>
    <w:rsid w:val="00021E3C"/>
    <w:rsid w:val="00022204"/>
    <w:rsid w:val="000353B4"/>
    <w:rsid w:val="00035E18"/>
    <w:rsid w:val="000368B0"/>
    <w:rsid w:val="00042149"/>
    <w:rsid w:val="00054D5E"/>
    <w:rsid w:val="000573F8"/>
    <w:rsid w:val="0006317A"/>
    <w:rsid w:val="00071340"/>
    <w:rsid w:val="0007273A"/>
    <w:rsid w:val="00075750"/>
    <w:rsid w:val="00076B3E"/>
    <w:rsid w:val="00076F73"/>
    <w:rsid w:val="00082A71"/>
    <w:rsid w:val="0008316E"/>
    <w:rsid w:val="00084852"/>
    <w:rsid w:val="0009407A"/>
    <w:rsid w:val="000A4CE6"/>
    <w:rsid w:val="000A619B"/>
    <w:rsid w:val="000C3ECE"/>
    <w:rsid w:val="000D3F38"/>
    <w:rsid w:val="000E0380"/>
    <w:rsid w:val="000E686A"/>
    <w:rsid w:val="000E6B1E"/>
    <w:rsid w:val="001010DB"/>
    <w:rsid w:val="001020E6"/>
    <w:rsid w:val="00113E26"/>
    <w:rsid w:val="001232E3"/>
    <w:rsid w:val="00133724"/>
    <w:rsid w:val="001344D6"/>
    <w:rsid w:val="001540B3"/>
    <w:rsid w:val="00165117"/>
    <w:rsid w:val="00181B5C"/>
    <w:rsid w:val="001872B3"/>
    <w:rsid w:val="00193E78"/>
    <w:rsid w:val="00194BA8"/>
    <w:rsid w:val="001C3A50"/>
    <w:rsid w:val="001D1F9D"/>
    <w:rsid w:val="001E7EBB"/>
    <w:rsid w:val="001F023E"/>
    <w:rsid w:val="001F471E"/>
    <w:rsid w:val="001F5F50"/>
    <w:rsid w:val="001F63E0"/>
    <w:rsid w:val="00210232"/>
    <w:rsid w:val="00216FA5"/>
    <w:rsid w:val="002324FE"/>
    <w:rsid w:val="00234911"/>
    <w:rsid w:val="00243FC9"/>
    <w:rsid w:val="00252D0C"/>
    <w:rsid w:val="00254EE3"/>
    <w:rsid w:val="002553FA"/>
    <w:rsid w:val="00276821"/>
    <w:rsid w:val="00286F88"/>
    <w:rsid w:val="0028708E"/>
    <w:rsid w:val="00293E61"/>
    <w:rsid w:val="002A0FE4"/>
    <w:rsid w:val="002B1FDB"/>
    <w:rsid w:val="002C375E"/>
    <w:rsid w:val="002C3F24"/>
    <w:rsid w:val="002D1F29"/>
    <w:rsid w:val="002D6C97"/>
    <w:rsid w:val="002E10FB"/>
    <w:rsid w:val="002E20DC"/>
    <w:rsid w:val="002F4399"/>
    <w:rsid w:val="00302E08"/>
    <w:rsid w:val="0030666B"/>
    <w:rsid w:val="00320850"/>
    <w:rsid w:val="00321C2E"/>
    <w:rsid w:val="0032571A"/>
    <w:rsid w:val="0032694F"/>
    <w:rsid w:val="003351E5"/>
    <w:rsid w:val="003436CD"/>
    <w:rsid w:val="00346988"/>
    <w:rsid w:val="00350722"/>
    <w:rsid w:val="00356C45"/>
    <w:rsid w:val="00370BEA"/>
    <w:rsid w:val="003727DA"/>
    <w:rsid w:val="00391C4E"/>
    <w:rsid w:val="003935D1"/>
    <w:rsid w:val="003947DF"/>
    <w:rsid w:val="003967D0"/>
    <w:rsid w:val="003A1CC0"/>
    <w:rsid w:val="003A22F2"/>
    <w:rsid w:val="003A6454"/>
    <w:rsid w:val="003A699B"/>
    <w:rsid w:val="003B7B64"/>
    <w:rsid w:val="003D36D6"/>
    <w:rsid w:val="003E0CBB"/>
    <w:rsid w:val="003E4BE2"/>
    <w:rsid w:val="003F1D93"/>
    <w:rsid w:val="003F42E9"/>
    <w:rsid w:val="0041637B"/>
    <w:rsid w:val="00416AC2"/>
    <w:rsid w:val="00425EBA"/>
    <w:rsid w:val="004405D5"/>
    <w:rsid w:val="00444ADF"/>
    <w:rsid w:val="00452601"/>
    <w:rsid w:val="00453EC7"/>
    <w:rsid w:val="004622EC"/>
    <w:rsid w:val="00465DBA"/>
    <w:rsid w:val="00467914"/>
    <w:rsid w:val="0047066A"/>
    <w:rsid w:val="00472F47"/>
    <w:rsid w:val="004825AE"/>
    <w:rsid w:val="00487720"/>
    <w:rsid w:val="00494B6C"/>
    <w:rsid w:val="004A02E8"/>
    <w:rsid w:val="004B36EB"/>
    <w:rsid w:val="004D067A"/>
    <w:rsid w:val="004D229E"/>
    <w:rsid w:val="004E6EB2"/>
    <w:rsid w:val="004F2891"/>
    <w:rsid w:val="004F49FD"/>
    <w:rsid w:val="004F7F5A"/>
    <w:rsid w:val="00500BE8"/>
    <w:rsid w:val="00501868"/>
    <w:rsid w:val="00502903"/>
    <w:rsid w:val="00503B6E"/>
    <w:rsid w:val="0050580E"/>
    <w:rsid w:val="0051115D"/>
    <w:rsid w:val="0051265C"/>
    <w:rsid w:val="0051493B"/>
    <w:rsid w:val="005156B5"/>
    <w:rsid w:val="00520D21"/>
    <w:rsid w:val="00526CEC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A7934"/>
    <w:rsid w:val="005B62ED"/>
    <w:rsid w:val="005C2BFC"/>
    <w:rsid w:val="005C2C8B"/>
    <w:rsid w:val="005D5790"/>
    <w:rsid w:val="005E3FE7"/>
    <w:rsid w:val="005E4BE9"/>
    <w:rsid w:val="0060197F"/>
    <w:rsid w:val="00601FB6"/>
    <w:rsid w:val="00607809"/>
    <w:rsid w:val="00622222"/>
    <w:rsid w:val="00622A60"/>
    <w:rsid w:val="00624EA1"/>
    <w:rsid w:val="00625E48"/>
    <w:rsid w:val="006262CF"/>
    <w:rsid w:val="00632A6F"/>
    <w:rsid w:val="00634DF5"/>
    <w:rsid w:val="00642F91"/>
    <w:rsid w:val="00650856"/>
    <w:rsid w:val="00651B52"/>
    <w:rsid w:val="006562CF"/>
    <w:rsid w:val="0065794A"/>
    <w:rsid w:val="00660588"/>
    <w:rsid w:val="00663C11"/>
    <w:rsid w:val="006678D2"/>
    <w:rsid w:val="00667C3B"/>
    <w:rsid w:val="0067036B"/>
    <w:rsid w:val="00673807"/>
    <w:rsid w:val="0067474B"/>
    <w:rsid w:val="00675138"/>
    <w:rsid w:val="00675643"/>
    <w:rsid w:val="00691590"/>
    <w:rsid w:val="0069599D"/>
    <w:rsid w:val="006A3349"/>
    <w:rsid w:val="006D72B3"/>
    <w:rsid w:val="006F7EC7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1FDE"/>
    <w:rsid w:val="00735950"/>
    <w:rsid w:val="00745E07"/>
    <w:rsid w:val="00746175"/>
    <w:rsid w:val="00757463"/>
    <w:rsid w:val="00757615"/>
    <w:rsid w:val="00765CB0"/>
    <w:rsid w:val="00766615"/>
    <w:rsid w:val="00781079"/>
    <w:rsid w:val="007821AF"/>
    <w:rsid w:val="00785602"/>
    <w:rsid w:val="007C29C5"/>
    <w:rsid w:val="007D3B3C"/>
    <w:rsid w:val="007F30F8"/>
    <w:rsid w:val="007F33E9"/>
    <w:rsid w:val="007F364E"/>
    <w:rsid w:val="007F5174"/>
    <w:rsid w:val="008015C1"/>
    <w:rsid w:val="0082235A"/>
    <w:rsid w:val="00827395"/>
    <w:rsid w:val="00834CDC"/>
    <w:rsid w:val="0083514C"/>
    <w:rsid w:val="00841212"/>
    <w:rsid w:val="00847310"/>
    <w:rsid w:val="00855E10"/>
    <w:rsid w:val="0086204D"/>
    <w:rsid w:val="00863146"/>
    <w:rsid w:val="00865784"/>
    <w:rsid w:val="0086637B"/>
    <w:rsid w:val="0088121B"/>
    <w:rsid w:val="008851C3"/>
    <w:rsid w:val="008852CE"/>
    <w:rsid w:val="008875C1"/>
    <w:rsid w:val="0089049D"/>
    <w:rsid w:val="008908C1"/>
    <w:rsid w:val="00890D11"/>
    <w:rsid w:val="00894B62"/>
    <w:rsid w:val="00897292"/>
    <w:rsid w:val="008A7D91"/>
    <w:rsid w:val="008A7F40"/>
    <w:rsid w:val="008B071C"/>
    <w:rsid w:val="008B4744"/>
    <w:rsid w:val="008B4791"/>
    <w:rsid w:val="008B7F23"/>
    <w:rsid w:val="008C2ACC"/>
    <w:rsid w:val="008C7354"/>
    <w:rsid w:val="008D3117"/>
    <w:rsid w:val="008D3948"/>
    <w:rsid w:val="008D4750"/>
    <w:rsid w:val="008D6955"/>
    <w:rsid w:val="008D69D7"/>
    <w:rsid w:val="008E2810"/>
    <w:rsid w:val="008E6FF4"/>
    <w:rsid w:val="008E7159"/>
    <w:rsid w:val="008F21C3"/>
    <w:rsid w:val="008F26E1"/>
    <w:rsid w:val="008F343A"/>
    <w:rsid w:val="008F7CE7"/>
    <w:rsid w:val="00913780"/>
    <w:rsid w:val="00922DF9"/>
    <w:rsid w:val="00925FFD"/>
    <w:rsid w:val="009325E7"/>
    <w:rsid w:val="00933245"/>
    <w:rsid w:val="0096180C"/>
    <w:rsid w:val="00961AE0"/>
    <w:rsid w:val="00975565"/>
    <w:rsid w:val="00984929"/>
    <w:rsid w:val="00985770"/>
    <w:rsid w:val="009A1F7D"/>
    <w:rsid w:val="009A258C"/>
    <w:rsid w:val="009B7C0C"/>
    <w:rsid w:val="009C22CF"/>
    <w:rsid w:val="009C7EDC"/>
    <w:rsid w:val="009D0BBC"/>
    <w:rsid w:val="009D0E06"/>
    <w:rsid w:val="009D0E3F"/>
    <w:rsid w:val="009D2BCC"/>
    <w:rsid w:val="009D40C5"/>
    <w:rsid w:val="009D44AA"/>
    <w:rsid w:val="009D50A3"/>
    <w:rsid w:val="009E16FE"/>
    <w:rsid w:val="009E3377"/>
    <w:rsid w:val="009E4C46"/>
    <w:rsid w:val="009E7576"/>
    <w:rsid w:val="009F3711"/>
    <w:rsid w:val="00A0359D"/>
    <w:rsid w:val="00A14727"/>
    <w:rsid w:val="00A14F53"/>
    <w:rsid w:val="00A2129B"/>
    <w:rsid w:val="00A251DA"/>
    <w:rsid w:val="00A251DB"/>
    <w:rsid w:val="00A25F9D"/>
    <w:rsid w:val="00A305FC"/>
    <w:rsid w:val="00A354F8"/>
    <w:rsid w:val="00A36DB4"/>
    <w:rsid w:val="00A42F61"/>
    <w:rsid w:val="00A50EC0"/>
    <w:rsid w:val="00A52D61"/>
    <w:rsid w:val="00A56070"/>
    <w:rsid w:val="00A600EC"/>
    <w:rsid w:val="00A63FE3"/>
    <w:rsid w:val="00A644F5"/>
    <w:rsid w:val="00A64576"/>
    <w:rsid w:val="00A73697"/>
    <w:rsid w:val="00A73B30"/>
    <w:rsid w:val="00A73B85"/>
    <w:rsid w:val="00A7791C"/>
    <w:rsid w:val="00A873C9"/>
    <w:rsid w:val="00A965B0"/>
    <w:rsid w:val="00AA590F"/>
    <w:rsid w:val="00AB402A"/>
    <w:rsid w:val="00AB609B"/>
    <w:rsid w:val="00AE2231"/>
    <w:rsid w:val="00AE69B3"/>
    <w:rsid w:val="00B01E7E"/>
    <w:rsid w:val="00B123F7"/>
    <w:rsid w:val="00B125D9"/>
    <w:rsid w:val="00B1710C"/>
    <w:rsid w:val="00B2264C"/>
    <w:rsid w:val="00B253A8"/>
    <w:rsid w:val="00B350E3"/>
    <w:rsid w:val="00B3652C"/>
    <w:rsid w:val="00B4332C"/>
    <w:rsid w:val="00B4799C"/>
    <w:rsid w:val="00B50408"/>
    <w:rsid w:val="00B64BF2"/>
    <w:rsid w:val="00B662F5"/>
    <w:rsid w:val="00B77316"/>
    <w:rsid w:val="00B776EA"/>
    <w:rsid w:val="00B85C04"/>
    <w:rsid w:val="00B86B73"/>
    <w:rsid w:val="00BC4418"/>
    <w:rsid w:val="00BC4BBA"/>
    <w:rsid w:val="00BE3E5D"/>
    <w:rsid w:val="00BE43C3"/>
    <w:rsid w:val="00BF5F3E"/>
    <w:rsid w:val="00BF6506"/>
    <w:rsid w:val="00C02752"/>
    <w:rsid w:val="00C0484F"/>
    <w:rsid w:val="00C219FF"/>
    <w:rsid w:val="00C2487D"/>
    <w:rsid w:val="00C24C93"/>
    <w:rsid w:val="00C25FA1"/>
    <w:rsid w:val="00C30DFC"/>
    <w:rsid w:val="00C3196E"/>
    <w:rsid w:val="00C355DD"/>
    <w:rsid w:val="00C37463"/>
    <w:rsid w:val="00C47606"/>
    <w:rsid w:val="00C57E33"/>
    <w:rsid w:val="00C64268"/>
    <w:rsid w:val="00C66091"/>
    <w:rsid w:val="00C66E59"/>
    <w:rsid w:val="00C72AB6"/>
    <w:rsid w:val="00C81F6F"/>
    <w:rsid w:val="00C9017D"/>
    <w:rsid w:val="00C90DE3"/>
    <w:rsid w:val="00C91634"/>
    <w:rsid w:val="00C93987"/>
    <w:rsid w:val="00C97531"/>
    <w:rsid w:val="00CA17FC"/>
    <w:rsid w:val="00CC6778"/>
    <w:rsid w:val="00CD2B5F"/>
    <w:rsid w:val="00CE74B7"/>
    <w:rsid w:val="00CF5539"/>
    <w:rsid w:val="00CF7E72"/>
    <w:rsid w:val="00D02BFD"/>
    <w:rsid w:val="00D04075"/>
    <w:rsid w:val="00D06291"/>
    <w:rsid w:val="00D07A03"/>
    <w:rsid w:val="00D100A7"/>
    <w:rsid w:val="00D1571B"/>
    <w:rsid w:val="00D32A4E"/>
    <w:rsid w:val="00D3634D"/>
    <w:rsid w:val="00D37CBE"/>
    <w:rsid w:val="00D40283"/>
    <w:rsid w:val="00D40E05"/>
    <w:rsid w:val="00D43955"/>
    <w:rsid w:val="00D44ABD"/>
    <w:rsid w:val="00D5564C"/>
    <w:rsid w:val="00D62E41"/>
    <w:rsid w:val="00D64618"/>
    <w:rsid w:val="00D66F75"/>
    <w:rsid w:val="00D713AE"/>
    <w:rsid w:val="00D93547"/>
    <w:rsid w:val="00DA47BF"/>
    <w:rsid w:val="00DC32CC"/>
    <w:rsid w:val="00DD0065"/>
    <w:rsid w:val="00DD2BD9"/>
    <w:rsid w:val="00DF2A89"/>
    <w:rsid w:val="00DF6F9B"/>
    <w:rsid w:val="00E07BAA"/>
    <w:rsid w:val="00E21078"/>
    <w:rsid w:val="00E21380"/>
    <w:rsid w:val="00E21FE0"/>
    <w:rsid w:val="00E24E19"/>
    <w:rsid w:val="00E2694B"/>
    <w:rsid w:val="00E27141"/>
    <w:rsid w:val="00E43884"/>
    <w:rsid w:val="00E44687"/>
    <w:rsid w:val="00E51959"/>
    <w:rsid w:val="00E525A5"/>
    <w:rsid w:val="00E54FF0"/>
    <w:rsid w:val="00E6173F"/>
    <w:rsid w:val="00E61F4E"/>
    <w:rsid w:val="00E64AE8"/>
    <w:rsid w:val="00E67FBB"/>
    <w:rsid w:val="00E774DC"/>
    <w:rsid w:val="00E80C91"/>
    <w:rsid w:val="00E80DA0"/>
    <w:rsid w:val="00E95555"/>
    <w:rsid w:val="00E95947"/>
    <w:rsid w:val="00EB062C"/>
    <w:rsid w:val="00EB0A63"/>
    <w:rsid w:val="00EB2FB5"/>
    <w:rsid w:val="00EB449C"/>
    <w:rsid w:val="00EB4788"/>
    <w:rsid w:val="00EC650C"/>
    <w:rsid w:val="00ED5807"/>
    <w:rsid w:val="00EE3BE6"/>
    <w:rsid w:val="00EF288F"/>
    <w:rsid w:val="00EF519B"/>
    <w:rsid w:val="00F01A6A"/>
    <w:rsid w:val="00F024AF"/>
    <w:rsid w:val="00F02A64"/>
    <w:rsid w:val="00F05092"/>
    <w:rsid w:val="00F1399C"/>
    <w:rsid w:val="00F229D8"/>
    <w:rsid w:val="00F25DEE"/>
    <w:rsid w:val="00F30417"/>
    <w:rsid w:val="00F42559"/>
    <w:rsid w:val="00F43E20"/>
    <w:rsid w:val="00F44A73"/>
    <w:rsid w:val="00F4795B"/>
    <w:rsid w:val="00F633A0"/>
    <w:rsid w:val="00F64AAC"/>
    <w:rsid w:val="00F66C04"/>
    <w:rsid w:val="00F7218C"/>
    <w:rsid w:val="00F81537"/>
    <w:rsid w:val="00F85385"/>
    <w:rsid w:val="00F946E9"/>
    <w:rsid w:val="00FA0AC4"/>
    <w:rsid w:val="00FB57F4"/>
    <w:rsid w:val="00FB5D24"/>
    <w:rsid w:val="00FC4A7A"/>
    <w:rsid w:val="00FC7878"/>
    <w:rsid w:val="00FD4109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A512A"/>
  <w15:docId w15:val="{27F03D69-8307-44A2-944C-158E7AA7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semiHidden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E4CEE-68E2-4513-9856-C0455209A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3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10810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Белозуб</dc:creator>
  <cp:lastModifiedBy>Анна</cp:lastModifiedBy>
  <cp:revision>122</cp:revision>
  <cp:lastPrinted>2018-10-26T08:14:00Z</cp:lastPrinted>
  <dcterms:created xsi:type="dcterms:W3CDTF">2015-12-07T09:04:00Z</dcterms:created>
  <dcterms:modified xsi:type="dcterms:W3CDTF">2018-10-30T07:42:00Z</dcterms:modified>
</cp:coreProperties>
</file>